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42C9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42C9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42C95">
      <w:pPr>
        <w:keepNext/>
        <w:spacing w:after="480"/>
        <w:jc w:val="center"/>
      </w:pPr>
      <w:r>
        <w:rPr>
          <w:b/>
        </w:rPr>
        <w:t>w sprawie udzielenia pomocy finansowej Powiatowi Legionowskiemu</w:t>
      </w:r>
    </w:p>
    <w:p w:rsidR="00A77B3E" w:rsidRDefault="00042C95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</w:t>
      </w:r>
      <w:r>
        <w:t>r. poz. 713 z </w:t>
      </w:r>
      <w:proofErr w:type="spellStart"/>
      <w:r>
        <w:t>późn</w:t>
      </w:r>
      <w:proofErr w:type="spellEnd"/>
      <w:r>
        <w:t>. zm.) w związku z art. 216 ust. 2 pkt 5, art. 220 ust. 1 ustawy z dnia 27 sierpnia 2009 r. o finansach publicznych (Dz. U. z 2019 r. poz. 869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042C95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Powi</w:t>
      </w:r>
      <w:r>
        <w:t>atowi Legionowskiemu z przeznaczeniem na dofinansowanie kosztów wykonywania ambulatoryjnych specjalistycznych świadczeń gwarantowanych opieki zdrowotnej w zakresie chirurgii ogólnej oraz urazowo-ortopedycznej na rzecz mieszkańców powiatu legionowskiego.</w:t>
      </w:r>
    </w:p>
    <w:p w:rsidR="00A77B3E" w:rsidRDefault="00042C95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2. </w:t>
      </w:r>
      <w:r>
        <w:t>Pomoc finansowa, o której mowa w §1 zostanie udzielona w formie dotacji celowej ze środków budżetu Gminy Nieporęt na rok 2021 w wysokości 79.957,50 zł (słownie: siedemdziesiąt dziewięć tysięcy dziewięćset pięćdziesiąt siedem złotych pięćdziesiąt groszy)</w:t>
      </w:r>
      <w:r>
        <w:t>.</w:t>
      </w:r>
      <w:r>
        <w:tab/>
      </w:r>
    </w:p>
    <w:p w:rsidR="00A77B3E" w:rsidRDefault="00042C95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finansowej oraz przeznaczenie i zasady rozliczania środków, określone zostaną w umowie zawartej pomiędzy Gminą Nieporęt, a Powiatem Legionowskim.</w:t>
      </w:r>
    </w:p>
    <w:p w:rsidR="00320FAC" w:rsidRDefault="00042C95" w:rsidP="00320FAC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Nieporęt.</w:t>
      </w:r>
    </w:p>
    <w:p w:rsidR="00A77B3E" w:rsidRDefault="00042C95">
      <w:pPr>
        <w:keepLines/>
        <w:spacing w:before="120" w:after="120"/>
        <w:ind w:firstLine="340"/>
      </w:pPr>
      <w:r>
        <w:rPr>
          <w:b/>
        </w:rPr>
        <w:t>§ 5. </w:t>
      </w:r>
      <w:r>
        <w:t>Uchwała w</w:t>
      </w:r>
      <w:r w:rsidR="00320FAC">
        <w:t>chodzi w życie z dniem podjęcia.</w:t>
      </w:r>
    </w:p>
    <w:p w:rsidR="00320FAC" w:rsidRDefault="00320FAC">
      <w:pPr>
        <w:keepLines/>
        <w:spacing w:before="120" w:after="120"/>
        <w:ind w:firstLine="340"/>
        <w:sectPr w:rsidR="00320FA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FD6F03" w:rsidRDefault="00FD6F03">
      <w:pPr>
        <w:rPr>
          <w:szCs w:val="20"/>
        </w:rPr>
      </w:pPr>
    </w:p>
    <w:p w:rsidR="00FD6F03" w:rsidRDefault="00042C9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D6F03" w:rsidRDefault="00C90014" w:rsidP="00C90014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</w:t>
      </w:r>
      <w:r w:rsidR="00042C95">
        <w:rPr>
          <w:b/>
          <w:szCs w:val="20"/>
        </w:rPr>
        <w:t xml:space="preserve">chwały </w:t>
      </w:r>
      <w:bookmarkStart w:id="0" w:name="_GoBack"/>
      <w:bookmarkEnd w:id="0"/>
      <w:r w:rsidR="00042C95">
        <w:rPr>
          <w:b/>
          <w:color w:val="000000"/>
          <w:szCs w:val="20"/>
          <w:u w:color="000000"/>
        </w:rPr>
        <w:t>w sprawie udzielenia</w:t>
      </w:r>
      <w:r w:rsidR="00042C95">
        <w:rPr>
          <w:b/>
          <w:color w:val="000000"/>
          <w:szCs w:val="20"/>
          <w:u w:color="000000"/>
        </w:rPr>
        <w:t xml:space="preserve"> pomocy finansowej Powiatowi Legionowskiemu</w:t>
      </w:r>
    </w:p>
    <w:p w:rsidR="00FD6F03" w:rsidRDefault="00042C9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Pomoc finansowa udzielona Powiatowi Legionowskiemu dotyczy dofinasowania kosztów wykonywania ambulatoryjnych specjalistycznych świadczeń gwarantowanych opieki zdrowotnej w zakresie chirurgii ogólnej oraz urazowo-</w:t>
      </w:r>
      <w:r>
        <w:rPr>
          <w:color w:val="000000"/>
          <w:szCs w:val="20"/>
          <w:u w:color="000000"/>
        </w:rPr>
        <w:t>ortopedycznej na rzecz mieszkańców powiatu legionowskiego w kwocie 79.957,50 zł (słownie: siedemdziesiąt dziewięć tysięcy dziewięćset pięćdziesiąt siedem złotych pięćdziesiąt groszy).</w:t>
      </w:r>
      <w:r>
        <w:rPr>
          <w:color w:val="000000"/>
          <w:szCs w:val="20"/>
          <w:u w:color="000000"/>
        </w:rPr>
        <w:tab/>
      </w:r>
    </w:p>
    <w:p w:rsidR="00FD6F03" w:rsidRDefault="00042C9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Ambulatorium zostało uruchomione w dniu 03 marca 2018 roku w związku </w:t>
      </w:r>
      <w:r>
        <w:rPr>
          <w:color w:val="000000"/>
          <w:szCs w:val="20"/>
          <w:u w:color="000000"/>
        </w:rPr>
        <w:t>z podpisanym</w:t>
      </w:r>
      <w:r>
        <w:rPr>
          <w:color w:val="000000"/>
          <w:szCs w:val="20"/>
          <w:u w:color="000000"/>
        </w:rPr>
        <w:br/>
        <w:t>w dniu 21 czerwca 2017 roku listem intencyjnym przedstawicieli Powiatu Legionowskiego oraz wszystkich Gmin Powiatu Legionowskiego.</w:t>
      </w:r>
    </w:p>
    <w:p w:rsidR="00FD6F03" w:rsidRDefault="00042C9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Udzielane w nim świadczenia medyczne na rzecz mieszkańców powiatu legionowskiego wchodzą w zakres usług medyczny</w:t>
      </w:r>
      <w:r>
        <w:rPr>
          <w:color w:val="000000"/>
          <w:szCs w:val="20"/>
          <w:u w:color="000000"/>
        </w:rPr>
        <w:t>ch specjalistycznych świadczeń gwarantowanych opieki zdrowotnej w zakresie chirurgii ogólnej oraz urazowo-ortopedycznej (m.in. szycie i opatrywanie ran, unieruchamianie złamań nie wymagających cieć chirurgicznych, rozpoznawanie stanów zagrożenia życia, czy</w:t>
      </w:r>
      <w:r>
        <w:rPr>
          <w:color w:val="000000"/>
          <w:szCs w:val="20"/>
          <w:u w:color="000000"/>
        </w:rPr>
        <w:t xml:space="preserve"> kierowanie do szpitala na ostry dyżur pełniony w ramach Szpitalnego Oddziału Ratunkowego).</w:t>
      </w:r>
    </w:p>
    <w:p w:rsidR="00FD6F03" w:rsidRDefault="00042C9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założeniami listu intencyjnego Gmina Nieporęt zadeklarowała chęć partycypowania w finasowaniu przedsięwzięcia w wysokości 6,25% jego szacowanych kosztów, </w:t>
      </w:r>
      <w:r>
        <w:rPr>
          <w:color w:val="000000"/>
          <w:szCs w:val="20"/>
          <w:u w:color="000000"/>
        </w:rPr>
        <w:t>które w 2021 roku wynoszą łącznie 1 279 320,00 zł.</w:t>
      </w:r>
    </w:p>
    <w:p w:rsidR="00FD6F03" w:rsidRDefault="00042C9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pkt 5 ustawy z dnia 27 sierpnia 2009 r. o finansach publicznych</w:t>
      </w:r>
      <w:r>
        <w:rPr>
          <w:color w:val="000000"/>
          <w:szCs w:val="20"/>
          <w:u w:color="000000"/>
        </w:rPr>
        <w:br/>
        <w:t>(Dz. U. z 2019 r. poz. 869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w przypadku udzielenia pomocy finansowej dla jednostek samorządu terytorial</w:t>
      </w:r>
      <w:r>
        <w:rPr>
          <w:color w:val="000000"/>
          <w:szCs w:val="20"/>
          <w:u w:color="000000"/>
        </w:rPr>
        <w:t>nego, wymagane jest podjęcie przez organ stanowiący jednostki samorządu terytorialnego odrębnej uchwały określającej w/w pomoc.</w:t>
      </w:r>
    </w:p>
    <w:p w:rsidR="00FD6F03" w:rsidRDefault="00FD6F03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FD6F03" w:rsidRDefault="00FD6F03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FD6F03" w:rsidRDefault="00FD6F03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FD6F03" w:rsidRDefault="00FD6F03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FD6F03" w:rsidRDefault="00FD6F03">
      <w:pPr>
        <w:rPr>
          <w:szCs w:val="20"/>
        </w:rPr>
      </w:pPr>
    </w:p>
    <w:p w:rsidR="00FD6F03" w:rsidRDefault="00042C95">
      <w:pPr>
        <w:rPr>
          <w:sz w:val="16"/>
          <w:szCs w:val="20"/>
        </w:rPr>
      </w:pPr>
      <w:r>
        <w:rPr>
          <w:sz w:val="16"/>
          <w:szCs w:val="20"/>
        </w:rPr>
        <w:t>Sporządziła:</w:t>
      </w:r>
      <w:r>
        <w:rPr>
          <w:sz w:val="16"/>
          <w:szCs w:val="20"/>
        </w:rPr>
        <w:br/>
        <w:t>Agnieszka Kacperska-Zapora</w:t>
      </w:r>
    </w:p>
    <w:p w:rsidR="00FD6F03" w:rsidRDefault="00FD6F03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FD6F0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95" w:rsidRDefault="00042C95">
      <w:r>
        <w:separator/>
      </w:r>
    </w:p>
  </w:endnote>
  <w:endnote w:type="continuationSeparator" w:id="0">
    <w:p w:rsidR="00042C95" w:rsidRDefault="000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6F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6F03" w:rsidRDefault="00042C9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6F03" w:rsidRDefault="00FD6F03">
          <w:pPr>
            <w:jc w:val="left"/>
            <w:rPr>
              <w:sz w:val="18"/>
            </w:rPr>
          </w:pPr>
        </w:p>
      </w:tc>
    </w:tr>
  </w:tbl>
  <w:p w:rsidR="00FD6F03" w:rsidRDefault="00FD6F0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6F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6F03" w:rsidRDefault="00042C9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6F03" w:rsidRDefault="00FD6F03">
          <w:pPr>
            <w:jc w:val="left"/>
            <w:rPr>
              <w:sz w:val="18"/>
            </w:rPr>
          </w:pPr>
        </w:p>
      </w:tc>
    </w:tr>
  </w:tbl>
  <w:p w:rsidR="00FD6F03" w:rsidRDefault="00FD6F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95" w:rsidRDefault="00042C95">
      <w:r>
        <w:separator/>
      </w:r>
    </w:p>
  </w:footnote>
  <w:footnote w:type="continuationSeparator" w:id="0">
    <w:p w:rsidR="00042C95" w:rsidRDefault="0004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C95"/>
    <w:rsid w:val="00320FAC"/>
    <w:rsid w:val="00A77B3E"/>
    <w:rsid w:val="00C90014"/>
    <w:rsid w:val="00CA2A55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1FFE"/>
  <w15:docId w15:val="{B628488A-9268-4BA2-9E74-4C501E2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Powiatowi Legionowskiemu</dc:subject>
  <dc:creator>w.dzwonek</dc:creator>
  <cp:lastModifiedBy>Wiktoria Dzwonek</cp:lastModifiedBy>
  <cp:revision>3</cp:revision>
  <dcterms:created xsi:type="dcterms:W3CDTF">2021-01-07T11:27:00Z</dcterms:created>
  <dcterms:modified xsi:type="dcterms:W3CDTF">2021-01-07T11:27:00Z</dcterms:modified>
  <cp:category>Akt prawny</cp:category>
</cp:coreProperties>
</file>