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BF69A8" w:rsidRDefault="00853000">
      <w:pPr>
        <w:jc w:val="center"/>
        <w:rPr>
          <w:rFonts w:ascii="Arial" w:hAnsi="Arial" w:cs="Arial"/>
          <w:b/>
          <w:caps/>
          <w:sz w:val="24"/>
        </w:rPr>
      </w:pPr>
      <w:r w:rsidRPr="00BF69A8">
        <w:rPr>
          <w:rFonts w:ascii="Arial" w:hAnsi="Arial" w:cs="Arial"/>
          <w:b/>
          <w:caps/>
          <w:sz w:val="24"/>
        </w:rPr>
        <w:t>Uchwała Nr ....................</w:t>
      </w:r>
      <w:r w:rsidRPr="00BF69A8">
        <w:rPr>
          <w:rFonts w:ascii="Arial" w:hAnsi="Arial" w:cs="Arial"/>
          <w:b/>
          <w:caps/>
          <w:sz w:val="24"/>
        </w:rPr>
        <w:br/>
        <w:t>Rady Gminy Nieporęt</w:t>
      </w:r>
    </w:p>
    <w:p w:rsidR="00A77B3E" w:rsidRPr="00BF69A8" w:rsidRDefault="00853000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F69A8">
        <w:rPr>
          <w:rFonts w:ascii="Arial" w:hAnsi="Arial" w:cs="Arial"/>
          <w:sz w:val="24"/>
        </w:rPr>
        <w:t>z dnia .................... 2021 r.</w:t>
      </w:r>
    </w:p>
    <w:p w:rsidR="00A77B3E" w:rsidRPr="00BF69A8" w:rsidRDefault="00853000">
      <w:pPr>
        <w:keepNext/>
        <w:spacing w:after="480"/>
        <w:jc w:val="center"/>
        <w:rPr>
          <w:rFonts w:ascii="Arial" w:hAnsi="Arial" w:cs="Arial"/>
          <w:sz w:val="24"/>
        </w:rPr>
      </w:pPr>
      <w:r w:rsidRPr="00BF69A8">
        <w:rPr>
          <w:rFonts w:ascii="Arial" w:hAnsi="Arial" w:cs="Arial"/>
          <w:b/>
          <w:sz w:val="24"/>
        </w:rPr>
        <w:t xml:space="preserve">w sprawie nadania nazwy „Sienna” drodze wewnętrznej, położonej we wsi Józefów gmina Nieporęt, stanowiącej działki </w:t>
      </w:r>
      <w:proofErr w:type="spellStart"/>
      <w:r w:rsidRPr="00BF69A8">
        <w:rPr>
          <w:rFonts w:ascii="Arial" w:hAnsi="Arial" w:cs="Arial"/>
          <w:b/>
          <w:sz w:val="24"/>
        </w:rPr>
        <w:t>ewid</w:t>
      </w:r>
      <w:proofErr w:type="spellEnd"/>
      <w:r w:rsidRPr="00BF69A8">
        <w:rPr>
          <w:rFonts w:ascii="Arial" w:hAnsi="Arial" w:cs="Arial"/>
          <w:b/>
          <w:sz w:val="24"/>
        </w:rPr>
        <w:t>. o nr 349/3, 349/8, 349/17 oraz 349/19</w:t>
      </w:r>
    </w:p>
    <w:p w:rsidR="00A77B3E" w:rsidRPr="00BF69A8" w:rsidRDefault="00853000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BF69A8">
        <w:rPr>
          <w:rFonts w:ascii="Arial" w:hAnsi="Arial" w:cs="Arial"/>
          <w:sz w:val="24"/>
        </w:rPr>
        <w:t>Na podstawie art. 18 ust. 2 pkt 13 ustawy z dnia 8 marca 1990 r. o samorządzie gminnym (Dz. U. z 2020 r. poz. 713 z </w:t>
      </w:r>
      <w:proofErr w:type="spellStart"/>
      <w:r w:rsidRPr="00BF69A8">
        <w:rPr>
          <w:rFonts w:ascii="Arial" w:hAnsi="Arial" w:cs="Arial"/>
          <w:sz w:val="24"/>
        </w:rPr>
        <w:t>późn</w:t>
      </w:r>
      <w:proofErr w:type="spellEnd"/>
      <w:r w:rsidRPr="00BF69A8">
        <w:rPr>
          <w:rFonts w:ascii="Arial" w:hAnsi="Arial" w:cs="Arial"/>
          <w:sz w:val="24"/>
        </w:rPr>
        <w:t>. zm.) Rada Gminy Nieporęt uchwala, co następuje:</w:t>
      </w:r>
    </w:p>
    <w:p w:rsidR="00A77B3E" w:rsidRPr="00BF69A8" w:rsidRDefault="0085300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b/>
          <w:sz w:val="24"/>
        </w:rPr>
        <w:t>§ 1. </w:t>
      </w:r>
      <w:r w:rsidRPr="00BF69A8">
        <w:rPr>
          <w:rFonts w:ascii="Arial" w:hAnsi="Arial" w:cs="Arial"/>
          <w:sz w:val="24"/>
        </w:rPr>
        <w:t xml:space="preserve">1. Nadaje się nazwę </w:t>
      </w:r>
      <w:r w:rsidRPr="00BF69A8">
        <w:rPr>
          <w:rFonts w:ascii="Arial" w:hAnsi="Arial" w:cs="Arial"/>
          <w:b/>
          <w:color w:val="000000"/>
          <w:sz w:val="24"/>
          <w:u w:color="000000"/>
        </w:rPr>
        <w:t xml:space="preserve">„Sienna” </w:t>
      </w:r>
      <w:r w:rsidRPr="00BF69A8">
        <w:rPr>
          <w:rFonts w:ascii="Arial" w:hAnsi="Arial" w:cs="Arial"/>
          <w:color w:val="000000"/>
          <w:sz w:val="24"/>
          <w:u w:color="000000"/>
        </w:rPr>
        <w:t xml:space="preserve">drodze wewnętrznej, położonej we wsi Józefów gmina Nieporęt, stanowiącej działki </w:t>
      </w:r>
      <w:proofErr w:type="spellStart"/>
      <w:r w:rsidRPr="00BF69A8">
        <w:rPr>
          <w:rFonts w:ascii="Arial" w:hAnsi="Arial" w:cs="Arial"/>
          <w:color w:val="000000"/>
          <w:sz w:val="24"/>
          <w:u w:color="000000"/>
        </w:rPr>
        <w:t>ewid</w:t>
      </w:r>
      <w:proofErr w:type="spellEnd"/>
      <w:r w:rsidRPr="00BF69A8">
        <w:rPr>
          <w:rFonts w:ascii="Arial" w:hAnsi="Arial" w:cs="Arial"/>
          <w:color w:val="000000"/>
          <w:sz w:val="24"/>
          <w:u w:color="000000"/>
        </w:rPr>
        <w:t>. o nr 349/3, 349/8, 349/17 oraz 349/19.</w:t>
      </w:r>
    </w:p>
    <w:p w:rsidR="00A77B3E" w:rsidRPr="00BF69A8" w:rsidRDefault="0085300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sz w:val="24"/>
        </w:rPr>
        <w:t>2. </w:t>
      </w:r>
      <w:r w:rsidRPr="00BF69A8">
        <w:rPr>
          <w:rFonts w:ascii="Arial" w:hAnsi="Arial" w:cs="Arial"/>
          <w:color w:val="000000"/>
          <w:sz w:val="24"/>
          <w:u w:color="000000"/>
        </w:rPr>
        <w:t>Przebieg drogi, o której mowa w ust. 1, określa załącznik do niniejszej uchwały.</w:t>
      </w:r>
    </w:p>
    <w:p w:rsidR="00A77B3E" w:rsidRPr="00BF69A8" w:rsidRDefault="0085300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b/>
          <w:sz w:val="24"/>
        </w:rPr>
        <w:t>§ 2. </w:t>
      </w:r>
      <w:r w:rsidRPr="00BF69A8">
        <w:rPr>
          <w:rFonts w:ascii="Arial" w:hAnsi="Arial" w:cs="Arial"/>
          <w:color w:val="000000"/>
          <w:sz w:val="24"/>
          <w:u w:color="000000"/>
        </w:rPr>
        <w:t>Wykonanie uchwały powierza się Wójtowi Gminy Nieporęt.</w:t>
      </w:r>
    </w:p>
    <w:p w:rsidR="00A77B3E" w:rsidRPr="00BF69A8" w:rsidRDefault="0085300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b/>
          <w:sz w:val="24"/>
        </w:rPr>
        <w:t>§ 3. </w:t>
      </w:r>
      <w:r w:rsidRPr="00BF69A8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Mazowieckiego.</w:t>
      </w:r>
    </w:p>
    <w:p w:rsidR="00A77B3E" w:rsidRPr="00BF69A8" w:rsidRDefault="0085300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  <w:sectPr w:rsidR="00A77B3E" w:rsidRPr="00BF69A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 w:rsidRPr="00BF69A8">
        <w:rPr>
          <w:rFonts w:ascii="Arial" w:hAnsi="Arial" w:cs="Arial"/>
          <w:b/>
          <w:sz w:val="24"/>
        </w:rPr>
        <w:t>§ 4. </w:t>
      </w:r>
      <w:r w:rsidRPr="00BF69A8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ogłoszenia.</w:t>
      </w:r>
    </w:p>
    <w:p w:rsidR="00A77B3E" w:rsidRPr="00BF69A8" w:rsidRDefault="00853000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BF69A8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BF69A8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BF69A8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BF69A8">
        <w:rPr>
          <w:rFonts w:ascii="Arial" w:hAnsi="Arial" w:cs="Arial"/>
          <w:sz w:val="24"/>
        </w:rPr>
        <w:t>Załącznik do uchwały</w:t>
      </w:r>
      <w:r w:rsidRPr="00BF69A8">
        <w:rPr>
          <w:rFonts w:ascii="Arial" w:hAnsi="Arial" w:cs="Arial"/>
          <w:color w:val="000000"/>
          <w:sz w:val="24"/>
          <w:u w:color="000000"/>
        </w:rPr>
        <w:t xml:space="preserve"> Nr ....................</w:t>
      </w:r>
      <w:r w:rsidRPr="00BF69A8">
        <w:rPr>
          <w:rFonts w:ascii="Arial" w:hAnsi="Arial" w:cs="Arial"/>
          <w:color w:val="000000"/>
          <w:sz w:val="24"/>
          <w:u w:color="000000"/>
        </w:rPr>
        <w:br/>
      </w:r>
      <w:r w:rsidRPr="00BF69A8">
        <w:rPr>
          <w:rFonts w:ascii="Arial" w:hAnsi="Arial" w:cs="Arial"/>
          <w:sz w:val="24"/>
        </w:rPr>
        <w:t>Rady Gminy Nieporęt</w:t>
      </w:r>
      <w:r w:rsidRPr="00BF69A8">
        <w:rPr>
          <w:rFonts w:ascii="Arial" w:hAnsi="Arial" w:cs="Arial"/>
          <w:color w:val="000000"/>
          <w:sz w:val="24"/>
          <w:u w:color="000000"/>
        </w:rPr>
        <w:br/>
      </w:r>
      <w:r w:rsidRPr="00BF69A8">
        <w:rPr>
          <w:rFonts w:ascii="Arial" w:hAnsi="Arial" w:cs="Arial"/>
          <w:sz w:val="24"/>
        </w:rPr>
        <w:t>z dnia .................... 2021 r.</w:t>
      </w:r>
      <w:r w:rsidRPr="00BF69A8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BF69A8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:rsidR="004B3477" w:rsidRPr="00BF69A8" w:rsidRDefault="004B3477">
      <w:pPr>
        <w:rPr>
          <w:rFonts w:ascii="Arial" w:hAnsi="Arial" w:cs="Arial"/>
          <w:sz w:val="24"/>
        </w:rPr>
      </w:pPr>
    </w:p>
    <w:p w:rsidR="004B3477" w:rsidRPr="00BF69A8" w:rsidRDefault="00853000">
      <w:pPr>
        <w:jc w:val="center"/>
        <w:rPr>
          <w:rFonts w:ascii="Arial" w:hAnsi="Arial" w:cs="Arial"/>
          <w:sz w:val="24"/>
        </w:rPr>
      </w:pPr>
      <w:r w:rsidRPr="00BF69A8">
        <w:rPr>
          <w:rFonts w:ascii="Arial" w:hAnsi="Arial" w:cs="Arial"/>
          <w:b/>
          <w:sz w:val="24"/>
        </w:rPr>
        <w:t>Uzasadnienie</w:t>
      </w: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b/>
          <w:sz w:val="24"/>
        </w:rPr>
        <w:t xml:space="preserve">do </w:t>
      </w:r>
      <w:r w:rsidR="00BF69A8">
        <w:rPr>
          <w:rFonts w:ascii="Arial" w:hAnsi="Arial" w:cs="Arial"/>
          <w:b/>
          <w:sz w:val="24"/>
        </w:rPr>
        <w:t>projektu uchwały w sprawie</w:t>
      </w:r>
      <w:bookmarkStart w:id="0" w:name="_GoBack"/>
      <w:bookmarkEnd w:id="0"/>
      <w:r w:rsidRPr="00BF69A8">
        <w:rPr>
          <w:rFonts w:ascii="Arial" w:hAnsi="Arial" w:cs="Arial"/>
          <w:b/>
          <w:sz w:val="24"/>
        </w:rPr>
        <w:t xml:space="preserve"> nadania nazwy „Sienna” gminnej drodze wewnętrznej, położonej we wsi Józefów gmina Nieporęt, stanowiącej działki </w:t>
      </w:r>
      <w:proofErr w:type="spellStart"/>
      <w:r w:rsidRPr="00BF69A8">
        <w:rPr>
          <w:rFonts w:ascii="Arial" w:hAnsi="Arial" w:cs="Arial"/>
          <w:b/>
          <w:sz w:val="24"/>
        </w:rPr>
        <w:t>ewid</w:t>
      </w:r>
      <w:proofErr w:type="spellEnd"/>
      <w:r w:rsidRPr="00BF69A8">
        <w:rPr>
          <w:rFonts w:ascii="Arial" w:hAnsi="Arial" w:cs="Arial"/>
          <w:b/>
          <w:sz w:val="24"/>
        </w:rPr>
        <w:t>. o nr 349/3, 349/8, 349/17 oraz 349/19.</w:t>
      </w: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>Zgodnie z art. 18 ust. 2 pkt 13 ustawy z dnia 8 marca 1990 r. o samorządzie gminnym (Dz. U. z 2020 r. poz. 713 z </w:t>
      </w:r>
      <w:proofErr w:type="spellStart"/>
      <w:r w:rsidRPr="00BF69A8">
        <w:rPr>
          <w:rFonts w:ascii="Arial" w:hAnsi="Arial" w:cs="Arial"/>
          <w:color w:val="000000"/>
          <w:sz w:val="24"/>
          <w:u w:color="000000"/>
        </w:rPr>
        <w:t>późn</w:t>
      </w:r>
      <w:proofErr w:type="spellEnd"/>
      <w:r w:rsidRPr="00BF69A8">
        <w:rPr>
          <w:rFonts w:ascii="Arial" w:hAnsi="Arial" w:cs="Arial"/>
          <w:color w:val="000000"/>
          <w:sz w:val="24"/>
          <w:u w:color="000000"/>
        </w:rPr>
        <w:t>. zm.) do wyłącznej właściwości rady gminy należy podejmowanie uchwał w sprawach: (...) nazw dróg wewnętrznych w rozumieniu ustawy z dnia 21 marca 1985 r. o drogach publicznych (Dz. U. z 2020 r. poz. 470 z </w:t>
      </w:r>
      <w:proofErr w:type="spellStart"/>
      <w:r w:rsidRPr="00BF69A8">
        <w:rPr>
          <w:rFonts w:ascii="Arial" w:hAnsi="Arial" w:cs="Arial"/>
          <w:color w:val="000000"/>
          <w:sz w:val="24"/>
          <w:u w:color="000000"/>
        </w:rPr>
        <w:t>późn</w:t>
      </w:r>
      <w:proofErr w:type="spellEnd"/>
      <w:r w:rsidRPr="00BF69A8">
        <w:rPr>
          <w:rFonts w:ascii="Arial" w:hAnsi="Arial" w:cs="Arial"/>
          <w:color w:val="000000"/>
          <w:sz w:val="24"/>
          <w:u w:color="000000"/>
        </w:rPr>
        <w:t>. zm.).</w:t>
      </w: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>Na podstawie art. 8 ust. 1 ustawy z dnia 21 marca 1985 r. o drogach publicznych (Dz. U. z 2020r. poz. 470 z </w:t>
      </w:r>
      <w:proofErr w:type="spellStart"/>
      <w:r w:rsidRPr="00BF69A8">
        <w:rPr>
          <w:rFonts w:ascii="Arial" w:hAnsi="Arial" w:cs="Arial"/>
          <w:color w:val="000000"/>
          <w:sz w:val="24"/>
          <w:u w:color="000000"/>
        </w:rPr>
        <w:t>późn</w:t>
      </w:r>
      <w:proofErr w:type="spellEnd"/>
      <w:r w:rsidRPr="00BF69A8">
        <w:rPr>
          <w:rFonts w:ascii="Arial" w:hAnsi="Arial" w:cs="Arial"/>
          <w:color w:val="000000"/>
          <w:sz w:val="24"/>
          <w:u w:color="000000"/>
        </w:rPr>
        <w:t>. zm.) drogi, parkingi oraz place przeznaczone do ruchu pojazdów, niezaliczone do żadnej z kategorii dróg publicznych i niezlokalizowane w pasie drogowym tych dróg są drogami wewnętrznymi.</w:t>
      </w: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 xml:space="preserve">Działki </w:t>
      </w:r>
      <w:proofErr w:type="spellStart"/>
      <w:r w:rsidRPr="00BF69A8">
        <w:rPr>
          <w:rFonts w:ascii="Arial" w:hAnsi="Arial" w:cs="Arial"/>
          <w:color w:val="000000"/>
          <w:sz w:val="24"/>
          <w:u w:color="000000"/>
        </w:rPr>
        <w:t>ewid</w:t>
      </w:r>
      <w:proofErr w:type="spellEnd"/>
      <w:r w:rsidRPr="00BF69A8">
        <w:rPr>
          <w:rFonts w:ascii="Arial" w:hAnsi="Arial" w:cs="Arial"/>
          <w:color w:val="000000"/>
          <w:sz w:val="24"/>
          <w:u w:color="000000"/>
        </w:rPr>
        <w:t>. nr 349/3, 349/8, 349/17 oraz 349/19 położone we wsi Józefów gmina Nieporęt będące w posiadaniu Gminy Nieporęt stanowią ogólnodostępną gminną drogę wewnętrzną, obecnie droga nie posiada nadanej nazwy, a punkty adresowe przyporządkowywane są do ulicy Szkolnej.</w:t>
      </w: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>Wniosek został pozytywnie zaopiniowany przez Sołtysa wsi Józefów i proponowana nazwa jest zgodna z Uchwałą Nr XXXIV/32/2009 z dnia 26 marca 2009 r. w sprawie zasad nadawania nazw ulicom i placom będącym drogami publicznymi oraz drogom wewnętrznym położonym w Gminie Nieporęt.</w:t>
      </w: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>Nadanie nazwy drodze wewnętrznej umożliwi uporządkowanie istniejącego stanu i prawidłowe oznaczenie nieruchomości numerami porządkowymi położonymi przy tej drodze.</w:t>
      </w: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>Dla rejonu ulicy Szkolnej nie została ustalona tematyka nazewnictwa dróg wewnętrznych. W sąsiedztwie przedmiotowej drogi funkcjonują drogi wewnętrzne o nazwach: Szkolna, Szczęśliwa, Leśna, Piastowska i Niecała.</w:t>
      </w:r>
    </w:p>
    <w:p w:rsidR="004B3477" w:rsidRPr="00BF69A8" w:rsidRDefault="004B3477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>Sporządziła:</w:t>
      </w:r>
      <w:r w:rsidR="003C2B33" w:rsidRPr="00BF69A8">
        <w:rPr>
          <w:rFonts w:ascii="Arial" w:hAnsi="Arial" w:cs="Arial"/>
          <w:color w:val="000000"/>
          <w:sz w:val="24"/>
          <w:u w:color="000000"/>
        </w:rPr>
        <w:t xml:space="preserve"> </w:t>
      </w:r>
      <w:proofErr w:type="spellStart"/>
      <w:r w:rsidRPr="00BF69A8">
        <w:rPr>
          <w:rFonts w:ascii="Arial" w:hAnsi="Arial" w:cs="Arial"/>
          <w:color w:val="000000"/>
          <w:sz w:val="24"/>
          <w:u w:color="000000"/>
        </w:rPr>
        <w:t>B.Bartkiewicz</w:t>
      </w:r>
      <w:proofErr w:type="spellEnd"/>
    </w:p>
    <w:p w:rsidR="004B3477" w:rsidRPr="00BF69A8" w:rsidRDefault="00853000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F69A8">
        <w:rPr>
          <w:rFonts w:ascii="Arial" w:hAnsi="Arial" w:cs="Arial"/>
          <w:color w:val="000000"/>
          <w:sz w:val="24"/>
          <w:u w:color="000000"/>
        </w:rPr>
        <w:t>Nieporęt, dn. 8.03.2021 r.</w:t>
      </w:r>
    </w:p>
    <w:sectPr w:rsidR="004B3477" w:rsidRPr="00BF69A8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B6" w:rsidRDefault="00017AB6">
      <w:r>
        <w:separator/>
      </w:r>
    </w:p>
  </w:endnote>
  <w:endnote w:type="continuationSeparator" w:id="0">
    <w:p w:rsidR="00017AB6" w:rsidRDefault="0001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B34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477" w:rsidRDefault="00853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477" w:rsidRDefault="004B3477">
          <w:pPr>
            <w:jc w:val="left"/>
            <w:rPr>
              <w:sz w:val="18"/>
            </w:rPr>
          </w:pPr>
        </w:p>
      </w:tc>
    </w:tr>
  </w:tbl>
  <w:p w:rsidR="004B3477" w:rsidRDefault="004B34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B34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477" w:rsidRDefault="00853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477" w:rsidRDefault="004B3477">
          <w:pPr>
            <w:jc w:val="left"/>
            <w:rPr>
              <w:sz w:val="18"/>
            </w:rPr>
          </w:pPr>
        </w:p>
      </w:tc>
    </w:tr>
  </w:tbl>
  <w:p w:rsidR="004B3477" w:rsidRDefault="004B347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B34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477" w:rsidRDefault="00853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477" w:rsidRDefault="004B3477">
          <w:pPr>
            <w:jc w:val="left"/>
            <w:rPr>
              <w:sz w:val="18"/>
            </w:rPr>
          </w:pPr>
        </w:p>
      </w:tc>
    </w:tr>
  </w:tbl>
  <w:p w:rsidR="004B3477" w:rsidRDefault="004B34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B6" w:rsidRDefault="00017AB6">
      <w:r>
        <w:separator/>
      </w:r>
    </w:p>
  </w:footnote>
  <w:footnote w:type="continuationSeparator" w:id="0">
    <w:p w:rsidR="00017AB6" w:rsidRDefault="0001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AB6"/>
    <w:rsid w:val="001639D4"/>
    <w:rsid w:val="003C2B33"/>
    <w:rsid w:val="004B3477"/>
    <w:rsid w:val="00853000"/>
    <w:rsid w:val="00A77B3E"/>
    <w:rsid w:val="00BF69A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4A1D9"/>
  <w15:docId w15:val="{713A8480-3454-421C-8D49-CC350FD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D7119FAC-280D-414E-9C9D-E5CC6ECEFDF9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„Sienna” drodze wewnętrznej, położonej we wsi Józefów gmina Nieporęt, stanowiącej działki ewid. o^nr 349/3, 349/8, 349/17 oraz 349/19</dc:subject>
  <dc:creator>w.dzwonek</dc:creator>
  <cp:lastModifiedBy>Wiktoria Dzwonek</cp:lastModifiedBy>
  <cp:revision>4</cp:revision>
  <dcterms:created xsi:type="dcterms:W3CDTF">2021-03-16T09:07:00Z</dcterms:created>
  <dcterms:modified xsi:type="dcterms:W3CDTF">2021-03-18T09:06:00Z</dcterms:modified>
  <cp:category>Akt prawny</cp:category>
</cp:coreProperties>
</file>