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950F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950F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950F7">
      <w:pPr>
        <w:keepNext/>
        <w:spacing w:after="480"/>
        <w:jc w:val="center"/>
      </w:pPr>
      <w:r>
        <w:rPr>
          <w:b/>
        </w:rPr>
        <w:t>w sprawie przekazania podania  Wójtowi Gminy Nieporęt według właściwości</w:t>
      </w:r>
    </w:p>
    <w:p w:rsidR="00A77B3E" w:rsidRDefault="007950F7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(Dz.U. </w:t>
      </w:r>
      <w:r>
        <w:t>z 2020 r., poz. 713 ze zm.) w związku z art. 65 § 1 ustawy z dnia 14 czerwca 1960 r. - Kodeks postępowania administracyjnego (Dz. U. z 2021 r. poz. 735), Rada Gminy uchwala co następuje:</w:t>
      </w:r>
    </w:p>
    <w:p w:rsidR="00A77B3E" w:rsidRDefault="007950F7">
      <w:pPr>
        <w:keepLines/>
        <w:spacing w:before="120" w:after="120"/>
        <w:ind w:firstLine="340"/>
      </w:pPr>
      <w:r>
        <w:rPr>
          <w:b/>
        </w:rPr>
        <w:t>§ 1. </w:t>
      </w:r>
      <w:r>
        <w:t>Przekazać Wójtowi Gminy Nieporęt, do załatwienia według właściwo</w:t>
      </w:r>
      <w:r>
        <w:t>ści, podanie z prośbą o zmianę planu zagospodarowania przestrzennego Południowego Wybrzeża Jeziora Zegrzyńskiego z dnia 9 kwietnia 2021 r. (data wpływu: 13 kwietnia 2021 r.), z przyczyn wskazanych w uzasadnieniu stanowiącym załącznik do uchwały.</w:t>
      </w:r>
    </w:p>
    <w:p w:rsidR="00A77B3E" w:rsidRDefault="007950F7">
      <w:pPr>
        <w:keepLines/>
        <w:spacing w:before="120" w:after="120"/>
        <w:ind w:firstLine="340"/>
      </w:pPr>
      <w:r>
        <w:rPr>
          <w:b/>
        </w:rPr>
        <w:t>§ 2. </w:t>
      </w:r>
      <w:r>
        <w:t>Zobow</w:t>
      </w:r>
      <w:r>
        <w:t>iązuje się Przewodniczącą Rady Gminy Nieporęt do przekazania niniejszej uchwały wraz z objętym nią podaniem, o którym mowa w § 1, Wójtowi Gminy Nieporęt według właściwości oraz do zawiadomienia Wnoszącego o przekazaniu podania.</w:t>
      </w:r>
    </w:p>
    <w:p w:rsidR="00A77B3E" w:rsidRDefault="007950F7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A4B19" w:rsidRDefault="00EA4B19">
      <w:pPr>
        <w:keepLines/>
        <w:spacing w:before="120" w:after="120"/>
        <w:ind w:firstLine="340"/>
        <w:sectPr w:rsidR="00EA4B1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7950F7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7950F7">
      <w:pPr>
        <w:keepNext/>
        <w:spacing w:after="480"/>
        <w:jc w:val="center"/>
      </w:pPr>
      <w:r>
        <w:rPr>
          <w:b/>
        </w:rPr>
        <w:t>Uzasadnienie przekazania podania Wójtowi</w:t>
      </w:r>
      <w:r>
        <w:rPr>
          <w:b/>
        </w:rPr>
        <w:t xml:space="preserve"> Gminy Nieporęt według właściwości</w:t>
      </w:r>
    </w:p>
    <w:p w:rsidR="00A77B3E" w:rsidRDefault="007950F7">
      <w:pPr>
        <w:spacing w:before="120" w:after="120"/>
        <w:ind w:firstLine="227"/>
      </w:pPr>
      <w:r>
        <w:t>Do Rady Gminy Nieporęt w dniu 13 kwietnia 2021 r. wpłynęło pismo z prośbą o zmianę planu zagospodarowania przestrzennego Południowego Wybrzeża Jeziora Zegrzyńskiego.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t>Zgodnie z art. 30 ust. 2 pkt 1) ustawy z dnia 8 marca 1</w:t>
      </w:r>
      <w:r>
        <w:t xml:space="preserve">990 r. o samorządzie gminnym:                                               </w:t>
      </w:r>
      <w:r>
        <w:rPr>
          <w:i/>
          <w:color w:val="000000"/>
          <w:u w:color="000000"/>
        </w:rPr>
        <w:t>Do zadań wójta należy w szczególności: przygotowywanie projektów uchwał rady gminy;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15 ust. 1 ustawy z dnia 27 marca 2003 r. o planowaniu i zagospodarowaniu przestrzennym: </w:t>
      </w:r>
      <w:r>
        <w:rPr>
          <w:i/>
          <w:color w:val="000000"/>
          <w:u w:color="000000"/>
        </w:rPr>
        <w:t xml:space="preserve">Wójt (…) sporządza projekt planu miejscowego (…)   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niniejszej sprawie podanie dotyczy dokonania zmian w obowiązującym  miejscowym planie zagospodarowa</w:t>
      </w:r>
      <w:r>
        <w:rPr>
          <w:color w:val="000000"/>
          <w:u w:color="000000"/>
        </w:rPr>
        <w:t>nia przestrzennego. Załatwienie sprawy objętej podaniem należy do organów właściwych do ich załatwienia.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19 K.p.a. - Organy administracji publicznej przestrzegają z urzędu swojej właściwości rzeczowej i miejscowej, natomiast zgodnie z art. 2</w:t>
      </w:r>
      <w:r>
        <w:rPr>
          <w:color w:val="000000"/>
          <w:u w:color="000000"/>
        </w:rPr>
        <w:t>0 K.p.a. - Właściwość rzeczową organu administracji publicznej ustala się według przepisów o zakresie jego działania.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 wskazano wyżej podanie dotyczy dokonania zmiany przeznaczenia terenu w miejscowym planie zagospodarowania przestrzennego, organem właś</w:t>
      </w:r>
      <w:r>
        <w:rPr>
          <w:color w:val="000000"/>
          <w:u w:color="000000"/>
        </w:rPr>
        <w:t>ciwym w tej sprawie jest Wójt Gminy Nieporęt.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65 § 1 K.p.a. -  Jeżeli organ administracji publicznej, do którego podanie wniesiono, jest niewłaściwy w sprawie, niezwłocznie przekazuje je do organu właściwego, zawiadamiając jednocześnie o tym</w:t>
      </w:r>
      <w:r>
        <w:rPr>
          <w:color w:val="000000"/>
          <w:u w:color="000000"/>
        </w:rPr>
        <w:t xml:space="preserve"> wnoszącego podanie. Zawiadomienie o przekazaniu powinno zawierać uzasadnienie.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wskazanych wyżej okoliczności należało uznać, że organem właściwym do załatwienia przedmiotowego podania jest Wójt Gminy Nieporęt, któremu należy przekazać przedmiotową s</w:t>
      </w:r>
      <w:r>
        <w:rPr>
          <w:color w:val="000000"/>
          <w:u w:color="000000"/>
        </w:rPr>
        <w:t>prawę, do załatwienia według właściwości.</w:t>
      </w:r>
    </w:p>
    <w:p w:rsidR="00EA4B19" w:rsidRDefault="00EA4B19">
      <w:pPr>
        <w:spacing w:before="120" w:after="120"/>
        <w:ind w:firstLine="227"/>
        <w:rPr>
          <w:color w:val="000000"/>
          <w:u w:color="000000"/>
        </w:rPr>
      </w:pP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bookmarkStart w:id="0" w:name="_GoBack"/>
      <w:r>
        <w:rPr>
          <w:color w:val="000000"/>
          <w:u w:color="000000"/>
        </w:rPr>
        <w:t>W imieniu Komisji Skarg Wniosków i Petycji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:rsidR="00A77B3E" w:rsidRDefault="007950F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Przewodnicząca Komisji Wiesława Bielska</w:t>
      </w:r>
    </w:p>
    <w:bookmarkEnd w:id="0"/>
    <w:p w:rsidR="00EA4B19" w:rsidRDefault="00EA4B19">
      <w:pPr>
        <w:spacing w:before="120" w:after="120"/>
        <w:ind w:firstLine="227"/>
        <w:rPr>
          <w:color w:val="000000"/>
          <w:u w:color="000000"/>
        </w:rPr>
        <w:sectPr w:rsidR="00EA4B19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60488E" w:rsidRDefault="0060488E">
      <w:pPr>
        <w:rPr>
          <w:szCs w:val="20"/>
        </w:rPr>
      </w:pPr>
    </w:p>
    <w:p w:rsidR="0060488E" w:rsidRDefault="007950F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0488E" w:rsidRDefault="007950F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</w:t>
      </w:r>
      <w:r>
        <w:rPr>
          <w:b/>
          <w:szCs w:val="20"/>
        </w:rPr>
        <w:t>przekazania podania Wójtowi Gminy Nieporęt według właściwości</w:t>
      </w:r>
    </w:p>
    <w:p w:rsidR="0060488E" w:rsidRDefault="007950F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Rady Gminy Nieporęt w dniu 13 kwietnia 2021 r. wpłynęło podanie z prośbą o zmianę planu zagospodarowania przestrzennego Południowego Wybrzeża Jeziora Zegrzyńskiego.</w:t>
      </w:r>
    </w:p>
    <w:p w:rsidR="0060488E" w:rsidRDefault="007950F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30 ust. 2 p</w:t>
      </w:r>
      <w:r>
        <w:rPr>
          <w:color w:val="000000"/>
          <w:szCs w:val="20"/>
          <w:u w:color="000000"/>
        </w:rPr>
        <w:t>kt 1 ustawy z dnia 8 marca 1990 r. o samorządzie gminnym:                                               Do zadań wójta należy w szczególności: przygotowywanie projektów uchwał rady gminy;</w:t>
      </w:r>
    </w:p>
    <w:p w:rsidR="0060488E" w:rsidRDefault="007950F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15 ust. 1 ustawy z dnia 27 marca 2003 r. o planowaniu</w:t>
      </w:r>
      <w:r>
        <w:rPr>
          <w:color w:val="000000"/>
          <w:szCs w:val="20"/>
          <w:u w:color="000000"/>
        </w:rPr>
        <w:t xml:space="preserve"> i zagospodarowaniu przestrzennym: Wójt (…) sporządza projekt planu miejscowego (…). Wójt Gminy wykonuje  analizy dotyczące zasad przystąpienia do sporządzenia zmiany planu oraz ustala niezbędny zakres prac planistycznych.</w:t>
      </w:r>
    </w:p>
    <w:p w:rsidR="0060488E" w:rsidRDefault="007950F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analizie złożonego pisma należ</w:t>
      </w:r>
      <w:r>
        <w:rPr>
          <w:color w:val="000000"/>
          <w:szCs w:val="20"/>
          <w:u w:color="000000"/>
        </w:rPr>
        <w:t>ało uznać, że Rada Gminy Nieporęt nie jest organem właściwym w sprawie złożonego podania.</w:t>
      </w:r>
    </w:p>
    <w:p w:rsidR="0060488E" w:rsidRDefault="007950F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65 Kodeksu postępowania administracyjnego -  jeżeli organ administracji publicznej, do którego podanie wniesiono, jest niewłaściwy w sprawie, niezwłocz</w:t>
      </w:r>
      <w:r>
        <w:rPr>
          <w:color w:val="000000"/>
          <w:szCs w:val="20"/>
          <w:u w:color="000000"/>
        </w:rPr>
        <w:t>nie przekazuje je do organu właściwego, zawiadamiając jednocześnie o tym wnoszącego podanie. Zawiadomienie o przekazaniu powinno zawierać uzasadnienie.</w:t>
      </w:r>
    </w:p>
    <w:p w:rsidR="0060488E" w:rsidRDefault="007950F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Wobec powyższego został przygotowany projekt uchwały Rady Gminy Nieporęt – jako organu niewłaściwego, </w:t>
      </w:r>
      <w:r>
        <w:rPr>
          <w:color w:val="000000"/>
          <w:szCs w:val="20"/>
          <w:u w:color="000000"/>
        </w:rPr>
        <w:t>w sprawie przekazania podania Wójtowi Gminy Nieporęt według właściwości.</w:t>
      </w:r>
    </w:p>
    <w:sectPr w:rsidR="0060488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7" w:rsidRDefault="007950F7">
      <w:r>
        <w:separator/>
      </w:r>
    </w:p>
  </w:endnote>
  <w:endnote w:type="continuationSeparator" w:id="0">
    <w:p w:rsidR="007950F7" w:rsidRDefault="0079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0488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488E" w:rsidRDefault="007950F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488E" w:rsidRDefault="0060488E">
          <w:pPr>
            <w:jc w:val="left"/>
            <w:rPr>
              <w:sz w:val="18"/>
            </w:rPr>
          </w:pPr>
        </w:p>
      </w:tc>
    </w:tr>
  </w:tbl>
  <w:p w:rsidR="0060488E" w:rsidRDefault="0060488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0488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488E" w:rsidRDefault="007950F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488E" w:rsidRDefault="0060488E">
          <w:pPr>
            <w:jc w:val="left"/>
            <w:rPr>
              <w:sz w:val="18"/>
            </w:rPr>
          </w:pPr>
        </w:p>
      </w:tc>
    </w:tr>
  </w:tbl>
  <w:p w:rsidR="0060488E" w:rsidRDefault="0060488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0488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488E" w:rsidRDefault="007950F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0488E" w:rsidRDefault="0060488E">
          <w:pPr>
            <w:jc w:val="left"/>
            <w:rPr>
              <w:sz w:val="18"/>
            </w:rPr>
          </w:pPr>
        </w:p>
      </w:tc>
    </w:tr>
  </w:tbl>
  <w:p w:rsidR="0060488E" w:rsidRDefault="0060488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7" w:rsidRDefault="007950F7">
      <w:r>
        <w:separator/>
      </w:r>
    </w:p>
  </w:footnote>
  <w:footnote w:type="continuationSeparator" w:id="0">
    <w:p w:rsidR="007950F7" w:rsidRDefault="0079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0488E"/>
    <w:rsid w:val="007950F7"/>
    <w:rsid w:val="00A77B3E"/>
    <w:rsid w:val="00CA2A55"/>
    <w:rsid w:val="00E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E9441"/>
  <w15:docId w15:val="{2ADEB00B-C17B-47FC-899C-A13BEC0D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podania  Wójtowi Gminy Nieporęt według właściwości</dc:subject>
  <dc:creator>w.dzwonek</dc:creator>
  <cp:lastModifiedBy>Wiktoria Dzwonek</cp:lastModifiedBy>
  <cp:revision>2</cp:revision>
  <dcterms:created xsi:type="dcterms:W3CDTF">2021-05-11T09:24:00Z</dcterms:created>
  <dcterms:modified xsi:type="dcterms:W3CDTF">2021-05-11T09:24:00Z</dcterms:modified>
  <cp:category>Akt prawny</cp:category>
</cp:coreProperties>
</file>