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245A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245A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245A2">
      <w:pPr>
        <w:keepNext/>
        <w:spacing w:after="480"/>
        <w:jc w:val="center"/>
      </w:pPr>
      <w:r>
        <w:rPr>
          <w:b/>
        </w:rPr>
        <w:t>w sprawie przekazania podania  Wójtowi Gminy Nieporęt według właściwości</w:t>
      </w:r>
    </w:p>
    <w:p w:rsidR="00A77B3E" w:rsidRDefault="000245A2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</w:t>
      </w:r>
      <w:bookmarkStart w:id="0" w:name="_GoBack"/>
      <w:bookmarkEnd w:id="0"/>
      <w:r>
        <w:t xml:space="preserve"> (Dz.U. z 2020 r., poz. 713 ze zm.) w związku z art. 65 § 1 ustawy z dnia 14 czerwca 1960 r. - Kodeks postępowania administracyjnego (Dz. U. z 2021 r. poz. 735), Rada Gminy uchwala co następuje:</w:t>
      </w:r>
    </w:p>
    <w:p w:rsidR="00A77B3E" w:rsidRDefault="000245A2">
      <w:pPr>
        <w:keepLines/>
        <w:spacing w:before="120" w:after="120"/>
        <w:ind w:firstLine="340"/>
      </w:pPr>
      <w:r>
        <w:rPr>
          <w:b/>
        </w:rPr>
        <w:t>§ 1. </w:t>
      </w:r>
      <w:r>
        <w:t>Przekazać Wójtowi Gminy Nieporęt, do załatwienia według właściwości, podanie z prośbą o zmianę planu zagospodarowania przestrzennego Południowego Wybrzeża Jeziora Zegrzyńskiego z dnia 27 kwietnia 2021 r. (data wpływu: 30 kwietnia 2021 r.), z przyczyn wskazanych w uzasadnieniu stanowiącym załącznik do uchwały.</w:t>
      </w:r>
    </w:p>
    <w:p w:rsidR="00A77B3E" w:rsidRDefault="000245A2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Przewodniczącą Rady Gminy Nieporęt do przekazania niniejszej uchwały wraz z objętym nią podaniem, o którym mowa w § 1, Wójtowi Gminy Nieporęt według właściwości oraz do zawiadomienia Wnoszącego o przekazaniu podania.</w:t>
      </w:r>
    </w:p>
    <w:p w:rsidR="00A77B3E" w:rsidRDefault="000245A2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E03E12" w:rsidRDefault="00E03E12">
      <w:pPr>
        <w:keepLines/>
        <w:spacing w:before="120" w:after="120"/>
        <w:ind w:firstLine="340"/>
        <w:sectPr w:rsidR="00E03E1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0245A2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0245A2">
      <w:pPr>
        <w:keepNext/>
        <w:spacing w:after="480"/>
        <w:jc w:val="center"/>
      </w:pPr>
      <w:r>
        <w:rPr>
          <w:b/>
        </w:rPr>
        <w:t>Uzasadnienie przekazania podania Wójtowi Gminy Nieporęt według właściwości</w:t>
      </w:r>
    </w:p>
    <w:p w:rsidR="00A77B3E" w:rsidRDefault="000245A2">
      <w:pPr>
        <w:spacing w:before="120" w:after="120"/>
        <w:ind w:firstLine="227"/>
      </w:pPr>
      <w:r>
        <w:t>Do Rady Gminy Nieporęt w dniu 30 kwietnia 2021 r. wpłynęło pismo z prośbą o zmianę planu zagospodarowania przestrzennego Południowego Wybrzeża Jeziora Zegrzyńskiego.</w:t>
      </w:r>
    </w:p>
    <w:p w:rsidR="00A77B3E" w:rsidRDefault="000245A2">
      <w:pPr>
        <w:spacing w:before="120" w:after="120"/>
        <w:ind w:firstLine="227"/>
        <w:rPr>
          <w:color w:val="000000"/>
          <w:u w:color="000000"/>
        </w:rPr>
      </w:pPr>
      <w:r>
        <w:t xml:space="preserve">Zgodnie z art. 30 ust. 2 pkt 1) ustawy z dnia 8 marca 1990 r. o samorządzie gminnym:                                               </w:t>
      </w:r>
      <w:r>
        <w:rPr>
          <w:i/>
          <w:color w:val="000000"/>
          <w:u w:color="000000"/>
        </w:rPr>
        <w:t>Do zadań wójta należy w szczególności: przygotowywanie projektów uchwał rady gminy;</w:t>
      </w:r>
    </w:p>
    <w:p w:rsidR="00A77B3E" w:rsidRDefault="000245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15 ust. 1 ustawy z dnia 27 marca 2003 r. o planowaniu i zagospodarowaniu przestrzennym: </w:t>
      </w:r>
      <w:r>
        <w:rPr>
          <w:i/>
          <w:color w:val="000000"/>
          <w:u w:color="000000"/>
        </w:rPr>
        <w:t xml:space="preserve">Wójt (…) sporządza projekt planu miejscowego (…)   </w:t>
      </w:r>
    </w:p>
    <w:p w:rsidR="00A77B3E" w:rsidRDefault="000245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niniejszej sprawie podanie dotyczy dokonania zmian w obowiązującym  miejscowym planie zagospodarowania przestrzennego. Załatwienie sprawy objętej podaniem należy do organów właściwych do ich załatwienia.</w:t>
      </w:r>
    </w:p>
    <w:p w:rsidR="00A77B3E" w:rsidRDefault="000245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19 K.p.a. - Organy administracji publicznej przestrzegają z urzędu swojej właściwości rzeczowej i miejscowej, natomiast zgodnie z art. 20 K.p.a. - Właściwość rzeczową organu administracji publicznej ustala się według przepisów o zakresie jego działania.</w:t>
      </w:r>
    </w:p>
    <w:p w:rsidR="00A77B3E" w:rsidRDefault="000245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Jak wskazano wyżej podanie dotyczy dokonania zmiany przeznaczenia terenu w miejscowym planie zagospodarowania przestrzennego, organem właściwym w tej sprawie jest Wójt Gminy Nieporęt.</w:t>
      </w:r>
    </w:p>
    <w:p w:rsidR="00A77B3E" w:rsidRDefault="000245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65 § 1 K.p.a. -  Jeżeli organ administracji publicznej, do którego podanie wniesiono, jest niewłaściwy w sprawie, niezwłocznie przekazuje je do organu właściwego, zawiadamiając jednocześnie o tym wnoszącego podanie. Zawiadomienie o przekazaniu powinno zawierać uzasadnienie.</w:t>
      </w:r>
    </w:p>
    <w:p w:rsidR="00A77B3E" w:rsidRDefault="000245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wskazanych wyżej okoliczności należało uznać, że organem właściwym do załatwienia przedmiotowego podania jest Wójt Gminy Nieporęt, któremu należy przekazać przedmiotową sprawę, do załatwienia według właściwości.</w:t>
      </w:r>
    </w:p>
    <w:p w:rsidR="00E03E12" w:rsidRDefault="00E03E12">
      <w:pPr>
        <w:spacing w:before="120" w:after="120"/>
        <w:ind w:firstLine="227"/>
        <w:rPr>
          <w:color w:val="000000"/>
          <w:u w:color="000000"/>
        </w:rPr>
        <w:sectPr w:rsidR="00E03E12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671DE6" w:rsidRDefault="00671DE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71DE6" w:rsidRDefault="000245A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671DE6" w:rsidRDefault="000245A2">
      <w:pPr>
        <w:keepNext/>
        <w:spacing w:after="480"/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do projektu uchwały w sprawie przekazania podania Wójtowi Gminy Nieporęt według właściwości</w:t>
      </w:r>
    </w:p>
    <w:p w:rsidR="00671DE6" w:rsidRDefault="000245A2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   Do Rady Gminy Nieporęt w dniu 30 kwietnia 2021 r. wpłynęło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podanie z prośbą o zmianę planu zagospodarowania przestrzennego Południowego Wybrzeża Jeziora Zegrzyńskiego. </w:t>
      </w:r>
    </w:p>
    <w:p w:rsidR="00671DE6" w:rsidRDefault="000245A2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</w:t>
      </w:r>
    </w:p>
    <w:p w:rsidR="00671DE6" w:rsidRDefault="000245A2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Zgodnie z art. 30 ust. 2 pkt 1 ustawy z dnia 8 marca 1990 r. o samorządzie gminnym:                                               Do zadań wójta należy w szczególności: przygotowywanie projektów uchwał rady gminy;</w:t>
      </w:r>
    </w:p>
    <w:p w:rsidR="00671DE6" w:rsidRDefault="000245A2">
      <w:pPr>
        <w:rPr>
          <w:color w:val="FF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Zgodnie z art. 15 ust. 1 ustawy z dnia 27 marca 2003 r. o planowaniu i zagospodarowaniu przestrzennym: Wójt (…) sporządza projekt planu miejscowego (…).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 Wójt Gminy wykonuje  analizy dotyczące zasad przystąpienia do sporządzenia zmiany planu oraz ustala niezbędny zakres prac planistycznych.</w:t>
      </w:r>
    </w:p>
    <w:p w:rsidR="00671DE6" w:rsidRDefault="00671DE6">
      <w:pP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</w:p>
    <w:p w:rsidR="00671DE6" w:rsidRDefault="000245A2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Po analizie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złożonego pisma należało uznać, że Rada Gminy Nieporęt nie jest organem właściwym w sprawie złożonego podania.</w:t>
      </w:r>
    </w:p>
    <w:p w:rsidR="00671DE6" w:rsidRDefault="000245A2">
      <w:pPr>
        <w:ind w:firstLine="227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Zgodnie z art. 65 Kodeksu postępowania administracyjnego -  jeżeli organ administracji publicznej, do którego podanie wniesiono, jest niewłaściwy w sprawie, niezwłocznie przekazuje je do organu właściwego, zawiadamiając jednocześnie o tym wnoszącego podanie. Zawiadomienie o przekazaniu powinno zawierać uzasadnienie.</w:t>
      </w:r>
    </w:p>
    <w:p w:rsidR="00671DE6" w:rsidRDefault="000245A2">
      <w:pPr>
        <w:spacing w:before="120" w:after="120"/>
        <w:ind w:firstLine="227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Wobec powyższego został przygotowany projekt uchwały Rady Gminy Nieporęt – jako organu niewłaściwego, w sprawie przekazania podania Wójtowi Gminy Nieporęt według właściwości.</w:t>
      </w:r>
    </w:p>
    <w:p w:rsidR="00671DE6" w:rsidRDefault="00671DE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71DE6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97" w:rsidRDefault="00E40297">
      <w:r>
        <w:separator/>
      </w:r>
    </w:p>
  </w:endnote>
  <w:endnote w:type="continuationSeparator" w:id="0">
    <w:p w:rsidR="00E40297" w:rsidRDefault="00E4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1DE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1DE6" w:rsidRDefault="000245A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1DE6" w:rsidRDefault="00671DE6">
          <w:pPr>
            <w:jc w:val="left"/>
            <w:rPr>
              <w:sz w:val="18"/>
            </w:rPr>
          </w:pPr>
        </w:p>
      </w:tc>
    </w:tr>
  </w:tbl>
  <w:p w:rsidR="00671DE6" w:rsidRDefault="00671DE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1DE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1DE6" w:rsidRDefault="000245A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1DE6" w:rsidRDefault="00671DE6">
          <w:pPr>
            <w:jc w:val="left"/>
            <w:rPr>
              <w:sz w:val="18"/>
            </w:rPr>
          </w:pPr>
        </w:p>
      </w:tc>
    </w:tr>
  </w:tbl>
  <w:p w:rsidR="00671DE6" w:rsidRDefault="00671DE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71DE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1DE6" w:rsidRDefault="000245A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71DE6" w:rsidRDefault="00671DE6">
          <w:pPr>
            <w:jc w:val="left"/>
            <w:rPr>
              <w:sz w:val="18"/>
            </w:rPr>
          </w:pPr>
        </w:p>
      </w:tc>
    </w:tr>
  </w:tbl>
  <w:p w:rsidR="00671DE6" w:rsidRDefault="00671D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97" w:rsidRDefault="00E40297">
      <w:r>
        <w:separator/>
      </w:r>
    </w:p>
  </w:footnote>
  <w:footnote w:type="continuationSeparator" w:id="0">
    <w:p w:rsidR="00E40297" w:rsidRDefault="00E4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45A2"/>
    <w:rsid w:val="00671DE6"/>
    <w:rsid w:val="00A77B3E"/>
    <w:rsid w:val="00CA2A55"/>
    <w:rsid w:val="00D56941"/>
    <w:rsid w:val="00E03E12"/>
    <w:rsid w:val="00E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62E24"/>
  <w15:docId w15:val="{2079CF24-0F97-4C5E-A8FD-DB37D88F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podania  Wójtowi Gminy Nieporęt według właściwości</dc:subject>
  <dc:creator>w.dzwonek</dc:creator>
  <cp:lastModifiedBy>Wiktoria Dzwonek</cp:lastModifiedBy>
  <cp:revision>3</cp:revision>
  <dcterms:created xsi:type="dcterms:W3CDTF">2021-05-11T09:21:00Z</dcterms:created>
  <dcterms:modified xsi:type="dcterms:W3CDTF">2021-05-19T12:05:00Z</dcterms:modified>
  <cp:category>Akt prawny</cp:category>
</cp:coreProperties>
</file>