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E60D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E60D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4E60D8">
      <w:pPr>
        <w:keepNext/>
        <w:spacing w:after="480"/>
        <w:jc w:val="center"/>
      </w:pPr>
      <w:r>
        <w:rPr>
          <w:b/>
        </w:rPr>
        <w:t>zmieniająca uchwałę w sprawie przyjęcia programu opieki nad zwierzętami bezdomnymi oraz zapobiegania bezdomności zwierząt na terenie Gminy Nieporęt w 2021 roku.</w:t>
      </w:r>
    </w:p>
    <w:p w:rsidR="00A77B3E" w:rsidRDefault="004E60D8">
      <w:pPr>
        <w:keepLines/>
        <w:spacing w:before="120" w:after="120"/>
        <w:ind w:firstLine="227"/>
      </w:pPr>
      <w:r>
        <w:t xml:space="preserve">Na </w:t>
      </w:r>
      <w:r>
        <w:t>podstawie art. 18 ust. 2 pkt 15 ustawy z dnia 8 marca 1990 r. o samorządzie gminnym (Dz. U. z 2020 r. poz. 713, 1378) oraz art. 11a ustawy z dnia 21 sierpnia 1997 r. o ochronie zwierząt (Dz. U. z 2020 r., poz. 638), Rada Gminy Nieporęt uchwala, co następuj</w:t>
      </w:r>
      <w:r>
        <w:t>e:</w:t>
      </w:r>
    </w:p>
    <w:p w:rsidR="00A77B3E" w:rsidRDefault="004E60D8">
      <w:pPr>
        <w:keepLines/>
        <w:spacing w:before="120" w:after="120"/>
        <w:ind w:firstLine="340"/>
      </w:pPr>
      <w:r>
        <w:rPr>
          <w:b/>
        </w:rPr>
        <w:t>§ 1. </w:t>
      </w:r>
      <w:r>
        <w:t>W Programie opieki nad zwierzętami bezdomnymi oraz zapobiegania bezdomności zwierząt na terenie Gminy Nieporęt w 2021 roku, stanowiącym załącznik do uchwały Nr XXXVI/25/2021 Rady Gminy Nieporęt z dnia 29 marca 2021 r. w sprawie przyjęcia programu o</w:t>
      </w:r>
      <w:r>
        <w:t>pieki nad zwierzętami bezdomnymi oraz zapobiegania bezdomności zwierząt na terenie Gminy Nieporęt w 2021 roku (Dz. Urz. Woj. Mazowieckiego poz. 3322) wprowadza się następujące zmiany:</w:t>
      </w:r>
    </w:p>
    <w:p w:rsidR="00A77B3E" w:rsidRDefault="004E60D8">
      <w:pPr>
        <w:spacing w:before="120" w:after="120"/>
        <w:ind w:left="340" w:hanging="227"/>
      </w:pPr>
      <w:r>
        <w:t>1) </w:t>
      </w:r>
      <w:r>
        <w:t>w § 15 ust. 1 otrzymuje brzmienie:</w:t>
      </w:r>
    </w:p>
    <w:p w:rsidR="00A77B3E" w:rsidRDefault="004E60D8">
      <w:pPr>
        <w:keepLines/>
        <w:spacing w:before="120" w:after="120"/>
        <w:ind w:left="453" w:firstLine="227"/>
      </w:pPr>
      <w:r>
        <w:t>„</w:t>
      </w:r>
      <w:r>
        <w:t>1. </w:t>
      </w:r>
      <w:r>
        <w:t>W budżecie Gminy Nieporęt na r</w:t>
      </w:r>
      <w:r>
        <w:t>ealizację Programu opieki nad zwierzętami bezdomnymi oraz zapobiegania bezdomności zwierząt na terenie Gminy Nieporęt w 2021 roku przeznaczono 193 000,00 zł.</w:t>
      </w:r>
      <w:r>
        <w:t>”</w:t>
      </w:r>
      <w:r>
        <w:t>;</w:t>
      </w:r>
    </w:p>
    <w:p w:rsidR="00A77B3E" w:rsidRDefault="004E60D8">
      <w:pPr>
        <w:spacing w:before="120" w:after="120"/>
        <w:ind w:left="340" w:hanging="227"/>
      </w:pPr>
      <w:r>
        <w:t>2) </w:t>
      </w:r>
      <w:r>
        <w:t>w § 15 w ust. 2 pkt 2 otrzymuje brzmienie:</w:t>
      </w:r>
    </w:p>
    <w:p w:rsidR="00A77B3E" w:rsidRDefault="004E60D8">
      <w:pPr>
        <w:spacing w:before="120" w:after="120"/>
        <w:ind w:left="793" w:hanging="340"/>
      </w:pPr>
      <w:r>
        <w:t>„</w:t>
      </w:r>
      <w:r>
        <w:t>2) </w:t>
      </w:r>
      <w:r>
        <w:t>23 400,00 zł na opiekę nad wolno żyjącymi kota</w:t>
      </w:r>
      <w:r>
        <w:t>mi, w tym ich dokarmianie, sterylizacja lub kastracja wolno żyjących kotów, zapewnienie psom, które zostały przekazane przez Gminę do adopcji wykonanie zabiegów: trwałego oznakowania, sterylizacji lub kastracji oraz w uzasadnionych przypadkach pokrycie kos</w:t>
      </w:r>
      <w:r>
        <w:t xml:space="preserve">ztów podstawowych szczepień psa, podania leków i preparatów mających na celu odrobaczenie, </w:t>
      </w:r>
      <w:proofErr w:type="spellStart"/>
      <w:r>
        <w:t>odkleszczenie</w:t>
      </w:r>
      <w:proofErr w:type="spellEnd"/>
      <w:r>
        <w:t xml:space="preserve"> i odpchlenie psa oraz uśpienia ślepego miotu (w przypadku zaadoptowania szczennej suki), usypianie ślepych miotów, znakowanie psów, zapewnienie opieki </w:t>
      </w:r>
      <w:r>
        <w:t>dla zwierząt gospodarskich zbłąkanych, porzuconych lub odebranych właścicielowi</w:t>
      </w:r>
      <w:r>
        <w:t>”</w:t>
      </w:r>
      <w:r>
        <w:t>.</w:t>
      </w:r>
    </w:p>
    <w:p w:rsidR="00A77B3E" w:rsidRDefault="004E60D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4E60D8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Mazowieckiego.</w:t>
      </w:r>
    </w:p>
    <w:p w:rsidR="00A77B3E" w:rsidRDefault="004E60D8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ogłoszenia.</w:t>
      </w:r>
    </w:p>
    <w:p w:rsidR="00B07E00" w:rsidRDefault="00B07E00">
      <w:pPr>
        <w:keepLines/>
        <w:spacing w:before="120" w:after="120"/>
        <w:ind w:firstLine="340"/>
        <w:sectPr w:rsidR="00B07E0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936641" w:rsidRDefault="0093664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36641" w:rsidRDefault="004E60D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936641" w:rsidRDefault="004E60D8">
      <w:pPr>
        <w:keepNext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</w:t>
      </w:r>
      <w:r>
        <w:rPr>
          <w:b/>
          <w:color w:val="000000"/>
          <w:szCs w:val="20"/>
          <w:shd w:val="clear" w:color="auto" w:fill="FFFFFF"/>
        </w:rPr>
        <w:t xml:space="preserve">zmieniającej uchwałę w sprawie przyjęcia programu opieki nad zwierzętami bezdomnymi oraz </w:t>
      </w:r>
      <w:r>
        <w:rPr>
          <w:b/>
          <w:color w:val="000000"/>
          <w:szCs w:val="20"/>
          <w:shd w:val="clear" w:color="auto" w:fill="FFFFFF"/>
        </w:rPr>
        <w:t>zapobiegania bezdomności zwierząt na terenie Gminy Nieporęt w 2021 roku.</w:t>
      </w:r>
    </w:p>
    <w:p w:rsidR="00936641" w:rsidRDefault="00936641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Zgodnie z art. 18 ust. 2 pkt 15 ustawy z dnia 8 marca 1990 r. o samorządzie gminnym </w:t>
      </w:r>
      <w:r>
        <w:rPr>
          <w:b/>
          <w:color w:val="000000"/>
          <w:szCs w:val="20"/>
          <w:shd w:val="clear" w:color="auto" w:fill="FFFFFF"/>
        </w:rPr>
        <w:t>(Dz. U. z  2020 r. poz. 713, 1378)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 wyłącznej właściwości rady gminy należy: stanowienie w inn</w:t>
      </w:r>
      <w:r>
        <w:rPr>
          <w:color w:val="000000"/>
          <w:szCs w:val="20"/>
          <w:shd w:val="clear" w:color="auto" w:fill="FFFFFF"/>
          <w:lang w:val="x-none" w:eastAsia="en-US" w:bidi="ar-SA"/>
        </w:rPr>
        <w:t>ych sprawach zastrzeżonych ustawami do kompetencji rady gminy.</w:t>
      </w:r>
    </w:p>
    <w:p w:rsidR="00936641" w:rsidRDefault="0093664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36641" w:rsidRDefault="004E60D8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Zgodnie z art. 11a </w:t>
      </w:r>
      <w:r>
        <w:rPr>
          <w:b/>
          <w:color w:val="000000"/>
          <w:szCs w:val="20"/>
          <w:shd w:val="clear" w:color="auto" w:fill="FFFFFF"/>
        </w:rPr>
        <w:t>ustawy z dnia 21 sierpnia 1997 r. o ochronie zwierząt (Dz. U. z 2020 r., poz. 638):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„1. Rada gminy wypełniając obowiązek, o którym mowa w art. 11 ust. 1, określa, w drodze 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chwały, corocznie do dnia 31 marca, program opieki nad zwierzętami bezdomnymi oraz zapobiegania bezdomności zwierząt.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2. Program, o którym mowa w ust. 1, obejmuje w szczególności: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1) zapewnienie bezdomnym zwierzętom miejsca w schronisku dla zwierząt;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2) opiekę nad wolno żyjącymi kotami, w tym ich dokarmianie;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3) odławianie bezdomnych zwierząt;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4) obligatoryjną sterylizację albo kastrację zwierząt w schroniskach dla zwierząt;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5) poszukiwanie właścicieli dla bezdomnych zwierząt;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6) usypianie ślepych miotów;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7) wskazanie gospodarstwa rolnego w celu zapewnienia miejsca dla zwierząt gospodarskich;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8) zapewnienie całodobowej opieki weterynaryjnej w przypadkach zdarzeń drogowych z udziałem zwierząt.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 Program, o którym mowa w ust. 1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może obejmować plan znakowania zwierząt w gminie. 3a. Program, o którym mowa w ust. 1, może obejmować plan sterylizacji lub kastracji zwierząt w gminie, przy pełnym poszanowaniu praw właścicieli zwierząt lub innych osób, pod których opieką zwierzęta pozo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stają.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4. Realizacja zadań, o których mowa w ust. 2 pkt 3–6, może zostać powierzona podmiotowi prowadzącemu schronisko dla zwierząt.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 Program, o którym mowa w ust. 1, zawiera wskazanie wysokości środków finansowych przeznaczonych na jego realizację ora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sposób wydatkowania tych środków. Koszty realizacji programu ponosi gmina.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 Projekt programu, o którym mowa w ust. 1, przygotowuje wójt (burmistrz, prezydent miasta).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7. Projekt programu, o którym mowa w ust. 1, wójt (burmistrz, prezydent miasta) najp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óźniej do dnia 1 lutego przekazuje do zaopiniowania: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1) właściwemu powiatowemu lekarzowi weterynarii;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2) organizacjom społecznym, których statutowym celem działania jest ochrona zwierząt, działającym na obszarze gminy;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3) dzierżawcom lub zarządcom obwod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ów łowieckich, działających na obszarze gminy. </w:t>
      </w:r>
    </w:p>
    <w:p w:rsidR="00936641" w:rsidRDefault="004E60D8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8. Podmioty, o których mowa w ust. 7, w terminie 21 dni od dnia otrzymania projektu programu, o którym mowa w ust. 1, wydają opinie o projekcie. Niewydanie opinii w tym terminie uznaje się za akceptację przes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łanego programu.”.</w:t>
      </w:r>
    </w:p>
    <w:p w:rsidR="00936641" w:rsidRDefault="00936641">
      <w:pPr>
        <w:rPr>
          <w:b/>
          <w:color w:val="000000"/>
          <w:szCs w:val="20"/>
          <w:shd w:val="clear" w:color="auto" w:fill="FFFFFF"/>
        </w:rPr>
      </w:pPr>
    </w:p>
    <w:p w:rsidR="00936641" w:rsidRDefault="00936641">
      <w:pPr>
        <w:rPr>
          <w:b/>
          <w:color w:val="000000"/>
          <w:szCs w:val="20"/>
          <w:shd w:val="clear" w:color="auto" w:fill="FFFFFF"/>
        </w:rPr>
      </w:pPr>
    </w:p>
    <w:p w:rsidR="00936641" w:rsidRDefault="004E60D8">
      <w:pPr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Program opieki nad zwierzętami bezdomnymi oraz zapobiegania bezdomności zwierząt na terenie Gminy Nieporęt w 2021 roku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(zwany dalej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Programem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został przyjęty dnia 29 marca br. uchwałą</w:t>
      </w:r>
      <w:r>
        <w:rPr>
          <w:color w:val="000000"/>
          <w:szCs w:val="20"/>
          <w:shd w:val="clear" w:color="auto" w:fill="FFFFFF"/>
        </w:rPr>
        <w:t xml:space="preserve"> Nr XXXVI/25/2021 Rady Gminy Nieporęt w sprawie prz</w:t>
      </w:r>
      <w:r>
        <w:rPr>
          <w:color w:val="000000"/>
          <w:szCs w:val="20"/>
          <w:shd w:val="clear" w:color="auto" w:fill="FFFFFF"/>
        </w:rPr>
        <w:t xml:space="preserve">yjęcia programu opieki nad zwierzętami bezdomnymi oraz zapobiegania bezdomności zwierząt na terenie Gminy Nieporęt w 2021 roku (Dz. Urz. Woj. Mazowieckiego poz. 3322). </w:t>
      </w:r>
    </w:p>
    <w:p w:rsidR="00936641" w:rsidRDefault="00936641">
      <w:pPr>
        <w:rPr>
          <w:color w:val="000000"/>
          <w:szCs w:val="20"/>
          <w:shd w:val="clear" w:color="auto" w:fill="FFFFFF"/>
        </w:rPr>
      </w:pPr>
    </w:p>
    <w:p w:rsidR="00936641" w:rsidRDefault="004E60D8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Rozdziale XIV Finansowanie Programu w § 15 ust. 2 przedmiotowego Programu określono </w:t>
      </w:r>
      <w:r>
        <w:rPr>
          <w:color w:val="000000"/>
          <w:szCs w:val="20"/>
          <w:shd w:val="clear" w:color="auto" w:fill="FFFFFF"/>
        </w:rPr>
        <w:t>sposoby wydatkowania środków przeznaczonych w budżecie Gminy Nieporęt na jego realizację. Zgodnie z § 15 ust. 2 pkt. 2 Programu – „</w:t>
      </w:r>
      <w:r>
        <w:rPr>
          <w:i/>
          <w:color w:val="000000"/>
          <w:szCs w:val="20"/>
          <w:shd w:val="clear" w:color="auto" w:fill="FFFFFF"/>
        </w:rPr>
        <w:t>na opiekę nad wolno żyjącymi kotami, w tym ich dokarmianie, sterylizacja lub kastracja wolno żyjących kotów, zapewnienie psom</w:t>
      </w:r>
      <w:r>
        <w:rPr>
          <w:i/>
          <w:color w:val="000000"/>
          <w:szCs w:val="20"/>
          <w:shd w:val="clear" w:color="auto" w:fill="FFFFFF"/>
        </w:rPr>
        <w:t xml:space="preserve">, które zostały przekazane przez Gminę do adopcji wykonanie zabiegów: trwałego oznakowania, sterylizacji lub kastracji oraz w uzasadnionych przypadkach pokrycie kosztów podstawowych szczepień psa, podania leków i preparatów mających na celu odrobaczenie, </w:t>
      </w:r>
      <w:proofErr w:type="spellStart"/>
      <w:r>
        <w:rPr>
          <w:i/>
          <w:color w:val="000000"/>
          <w:szCs w:val="20"/>
          <w:shd w:val="clear" w:color="auto" w:fill="FFFFFF"/>
        </w:rPr>
        <w:t>o</w:t>
      </w:r>
      <w:r>
        <w:rPr>
          <w:i/>
          <w:color w:val="000000"/>
          <w:szCs w:val="20"/>
          <w:shd w:val="clear" w:color="auto" w:fill="FFFFFF"/>
        </w:rPr>
        <w:t>dkleszczenie</w:t>
      </w:r>
      <w:proofErr w:type="spellEnd"/>
      <w:r>
        <w:rPr>
          <w:i/>
          <w:color w:val="000000"/>
          <w:szCs w:val="20"/>
          <w:shd w:val="clear" w:color="auto" w:fill="FFFFFF"/>
        </w:rPr>
        <w:t xml:space="preserve"> i odpchlenie psa oraz uśpienia ślepego miotu (w przypadku zaadoptowania szczennej suki), usypianie ślepych miotów, znakowanie psów, zapewnienie opieki dla zwierząt gospodarskich zbłąkanych, </w:t>
      </w:r>
      <w:r>
        <w:rPr>
          <w:i/>
          <w:color w:val="000000"/>
          <w:szCs w:val="20"/>
          <w:shd w:val="clear" w:color="auto" w:fill="FFFFFF"/>
        </w:rPr>
        <w:lastRenderedPageBreak/>
        <w:t>porzuconych lub odebranych właścicielowi weterynaryjn</w:t>
      </w:r>
      <w:r>
        <w:rPr>
          <w:i/>
          <w:color w:val="000000"/>
          <w:szCs w:val="20"/>
          <w:shd w:val="clear" w:color="auto" w:fill="FFFFFF"/>
        </w:rPr>
        <w:t>ą nad bezdomnymi, proponowane</w:t>
      </w:r>
      <w:r>
        <w:rPr>
          <w:color w:val="000000"/>
          <w:szCs w:val="20"/>
          <w:shd w:val="clear" w:color="auto" w:fill="FFFFFF"/>
        </w:rPr>
        <w:t>” – przeznaczono kwotę w wysokości 8 400,00 zł. Ze względu na zapotrzebowanie społeczne realizacji powyższego zadania proponuje się zmianę kwoty z 8 400,00 zł. na kwotę 23 400,00 zł. (wzrost o 15 000,00 zł.). Pozostałe kwoty ok</w:t>
      </w:r>
      <w:r>
        <w:rPr>
          <w:color w:val="000000"/>
          <w:szCs w:val="20"/>
          <w:shd w:val="clear" w:color="auto" w:fill="FFFFFF"/>
        </w:rPr>
        <w:t xml:space="preserve">reślone w § 15 ust. 2 pkt. 2 Programu pozostają bez zmian. </w:t>
      </w:r>
    </w:p>
    <w:p w:rsidR="00936641" w:rsidRDefault="00936641">
      <w:pPr>
        <w:rPr>
          <w:color w:val="000000"/>
          <w:szCs w:val="20"/>
          <w:shd w:val="clear" w:color="auto" w:fill="FFFFFF"/>
        </w:rPr>
      </w:pPr>
    </w:p>
    <w:p w:rsidR="00936641" w:rsidRDefault="004E60D8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wyniku powyższego w Rozdziale XIV Finansowanie Programu w § 15 w ust. 1 proponuje się zmianę kwoty z 178 000,00 zł. na kwotę 193 000,00 zł. (wzrost o 15 000,00 zł.).</w:t>
      </w:r>
    </w:p>
    <w:p w:rsidR="00936641" w:rsidRDefault="00936641">
      <w:pPr>
        <w:rPr>
          <w:color w:val="000000"/>
          <w:szCs w:val="20"/>
          <w:shd w:val="clear" w:color="auto" w:fill="FFFFFF"/>
        </w:rPr>
      </w:pPr>
    </w:p>
    <w:p w:rsidR="00936641" w:rsidRDefault="004E60D8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Wydatkowanie środków nastę</w:t>
      </w:r>
      <w:r>
        <w:rPr>
          <w:color w:val="000000"/>
          <w:szCs w:val="20"/>
          <w:shd w:val="clear" w:color="auto" w:fill="FFFFFF"/>
        </w:rPr>
        <w:t xml:space="preserve">pować będzie w sposób celowy, oszczędny i zgodny z ustawą z dnia 27 sierpnia 2009 r. o finansach publicznych (Dz. U. z 2021 r., poz. 305) oraz ustawą z dnia 11 września 2019 r. Prawo zamówień publicznych (Dz. U. z 2019 r., poz. 2019 ze zm.). </w:t>
      </w:r>
    </w:p>
    <w:p w:rsidR="00936641" w:rsidRDefault="0093664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3664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D8" w:rsidRDefault="004E60D8">
      <w:r>
        <w:separator/>
      </w:r>
    </w:p>
  </w:endnote>
  <w:endnote w:type="continuationSeparator" w:id="0">
    <w:p w:rsidR="004E60D8" w:rsidRDefault="004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66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6641" w:rsidRDefault="004E60D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6641" w:rsidRDefault="00936641">
          <w:pPr>
            <w:jc w:val="left"/>
            <w:rPr>
              <w:sz w:val="18"/>
            </w:rPr>
          </w:pPr>
        </w:p>
      </w:tc>
    </w:tr>
  </w:tbl>
  <w:p w:rsidR="00936641" w:rsidRDefault="009366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3664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6641" w:rsidRDefault="004E60D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36641" w:rsidRDefault="00936641">
          <w:pPr>
            <w:jc w:val="left"/>
            <w:rPr>
              <w:sz w:val="18"/>
            </w:rPr>
          </w:pPr>
        </w:p>
      </w:tc>
    </w:tr>
  </w:tbl>
  <w:p w:rsidR="00936641" w:rsidRDefault="009366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D8" w:rsidRDefault="004E60D8">
      <w:r>
        <w:separator/>
      </w:r>
    </w:p>
  </w:footnote>
  <w:footnote w:type="continuationSeparator" w:id="0">
    <w:p w:rsidR="004E60D8" w:rsidRDefault="004E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E60D8"/>
    <w:rsid w:val="00936641"/>
    <w:rsid w:val="00A77B3E"/>
    <w:rsid w:val="00B07E0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4D8D5"/>
  <w15:docId w15:val="{F2805ACB-8C8B-4FB4-9D88-538814B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programu opieki nad zwierzętami bezdomnymi oraz zapobiegania bezdomności zwierząt na terenie Gminy Nieporęt w^2021 roku.</dc:subject>
  <dc:creator>w.dzwonek</dc:creator>
  <cp:lastModifiedBy>Wiktoria Dzwonek</cp:lastModifiedBy>
  <cp:revision>2</cp:revision>
  <dcterms:created xsi:type="dcterms:W3CDTF">2021-05-18T11:03:00Z</dcterms:created>
  <dcterms:modified xsi:type="dcterms:W3CDTF">2021-05-18T11:03:00Z</dcterms:modified>
  <cp:category>Akt prawny</cp:category>
</cp:coreProperties>
</file>