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148E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148E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C148EA">
      <w:pPr>
        <w:keepNext/>
        <w:spacing w:after="480"/>
        <w:jc w:val="center"/>
      </w:pPr>
      <w:r>
        <w:rPr>
          <w:b/>
        </w:rPr>
        <w:t>w sprawie przekazania wniosku Wójtowi Gminy Nieporęt według właściwości.</w:t>
      </w:r>
    </w:p>
    <w:p w:rsidR="00A77B3E" w:rsidRDefault="00C148EA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       </w:t>
      </w:r>
      <w:r>
        <w:t xml:space="preserve">                     (Dz.U. z 2021 r., poz. 1372 ze zm.) w związku z art. 243 ustawy z dnia 14 czerwca 1960 r. - Kodeks postępowania administracyjnego (Dz. U. z 2021 r. poz. 735), Rada Gminy uchwala co następuje:</w:t>
      </w:r>
    </w:p>
    <w:p w:rsidR="00A77B3E" w:rsidRDefault="00C148EA">
      <w:pPr>
        <w:keepLines/>
        <w:spacing w:before="120" w:after="120"/>
        <w:ind w:firstLine="340"/>
      </w:pPr>
      <w:r>
        <w:rPr>
          <w:b/>
        </w:rPr>
        <w:t>§ 1. </w:t>
      </w:r>
      <w:r>
        <w:t>Przekazać Wójtowi Gminy Nieporęt, do z</w:t>
      </w:r>
      <w:r>
        <w:t>ałatwienia według właściwości, „Wniosek                                  o dokonanie zmiany miejscowego planu zagospodarowania przestrzennego” z dnia 25 listopada 2021 r. (data doręczenia 25 listopada 2021 r.), zarejestrowany w rejestrze wniosków Rady Gmin</w:t>
      </w:r>
      <w:r>
        <w:t>y Nieporęt pod numerem BG.1510.1.5.2021, z przyczyn wskazanych w uzasadnieniu stanowiącym załącznik do niniejszej uchwały.</w:t>
      </w:r>
    </w:p>
    <w:p w:rsidR="00A77B3E" w:rsidRDefault="00C148EA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Przewodniczącą Rady Gminy Nieporęt do przekazania niniejszej uchwały wraz z objętym nią Wnioskiem, o którym mowa</w:t>
      </w:r>
      <w:r>
        <w:t xml:space="preserve"> w § 1, Wójtowi Gminy Nieporęt według właściwości oraz do zawiadomienia Wnoszącego o przekazaniu wniosku.</w:t>
      </w:r>
    </w:p>
    <w:p w:rsidR="00A77B3E" w:rsidRDefault="00C148EA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B70D37" w:rsidRDefault="00B70D37">
      <w:pPr>
        <w:keepLines/>
        <w:spacing w:before="120" w:after="120"/>
        <w:ind w:firstLine="340"/>
        <w:sectPr w:rsidR="00B70D3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C148EA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C148EA">
      <w:pPr>
        <w:keepNext/>
        <w:spacing w:after="480"/>
        <w:jc w:val="center"/>
      </w:pPr>
      <w:r>
        <w:rPr>
          <w:b/>
        </w:rPr>
        <w:t>Uzasadnienie przekazania wniosku Wójtowi Gminy Nieporęt według właściwości</w:t>
      </w:r>
    </w:p>
    <w:p w:rsidR="00A77B3E" w:rsidRDefault="00C148EA">
      <w:pPr>
        <w:spacing w:before="120" w:after="120"/>
        <w:ind w:firstLine="227"/>
      </w:pPr>
      <w:r>
        <w:t>Do Rady Gminy Nieporęt w dniu 25 listopada 2021 r. wpłynął „ Wniosek o dokonanie z</w:t>
      </w:r>
      <w:r>
        <w:t>miany miejscowego planu zagospodarowania przestrzennego”.</w:t>
      </w:r>
    </w:p>
    <w:p w:rsidR="00A77B3E" w:rsidRDefault="00C148EA">
      <w:pPr>
        <w:spacing w:before="120" w:after="120"/>
        <w:ind w:firstLine="227"/>
      </w:pPr>
      <w:r>
        <w:t>Zgodnie z art. 30 ust. 2 pkt 1) ustawy z dnia 8 marca 1990 r. o samorządzie gminnym:                                               Do zadań wójta należy w szczególności: przygotowywanie projektów uc</w:t>
      </w:r>
      <w:r>
        <w:t>hwał rady gminy;</w:t>
      </w:r>
    </w:p>
    <w:p w:rsidR="00A77B3E" w:rsidRDefault="00C148EA">
      <w:pPr>
        <w:spacing w:before="120" w:after="120"/>
        <w:ind w:firstLine="227"/>
      </w:pPr>
      <w:r>
        <w:t>Zgodnie z art. 15 ust. 1 ustawy z dnia 27 marca 2003 r. o planowaniu i zagospodarowaniu przestrzennym: Wójt (…) sporządza projekt planu miejscowego (…).   Wójt Gminy wykonuje  analizy dotyczące zasad przystąpienia do sporządzenia zmiany pl</w:t>
      </w:r>
      <w:r>
        <w:t>anu oraz ustala niezbędny zakres prac planistycznych.</w:t>
      </w:r>
    </w:p>
    <w:p w:rsidR="00A77B3E" w:rsidRDefault="00C148EA">
      <w:pPr>
        <w:spacing w:before="120" w:after="120"/>
        <w:ind w:firstLine="227"/>
      </w:pPr>
      <w:r>
        <w:t>W niniejszej sprawie wniosek dotyczy dokonania zmian w obowiązującym  miejscowym planie zagospodarowania przestrzennego dla działki 51/12 w miejscowości Józefów. Załatwienie sprawy objętej wnioskiem nal</w:t>
      </w:r>
      <w:r>
        <w:t>eży do organów właściwych do ich załatwienia.</w:t>
      </w:r>
    </w:p>
    <w:p w:rsidR="00A77B3E" w:rsidRDefault="00C148EA">
      <w:pPr>
        <w:spacing w:before="120" w:after="120"/>
        <w:ind w:firstLine="227"/>
      </w:pPr>
      <w:r>
        <w:t>Zgodnie z art. 19 K.p.a. - Organy administracji publicznej przestrzegają z urzędu swojej właściwości rzeczowej i miejscowej, natomiast zgodnie z art. 20 K.p.a. - Właściwość rzeczową organu administracji publicz</w:t>
      </w:r>
      <w:r>
        <w:t>nej ustala się według przepisów o zakresie jego działania.</w:t>
      </w:r>
    </w:p>
    <w:p w:rsidR="00A77B3E" w:rsidRDefault="00C148EA">
      <w:pPr>
        <w:spacing w:before="120" w:after="120"/>
        <w:ind w:firstLine="227"/>
      </w:pPr>
      <w:r>
        <w:t>Jak wskazano wyżej wniosek dotyczy dokonania zmiany przeznaczenia terenu w miejscowym planie zagospodarowania przestrzennego, organem właściwym w tej sprawie jest Wójt Gminy Nieporęt.</w:t>
      </w:r>
    </w:p>
    <w:p w:rsidR="00A77B3E" w:rsidRDefault="00C148EA">
      <w:pPr>
        <w:spacing w:before="120" w:after="120"/>
        <w:ind w:firstLine="227"/>
      </w:pPr>
      <w:r>
        <w:t>Zgodnie z art</w:t>
      </w:r>
      <w:r>
        <w:t>. 243 § 1 K.p.a. Jeżeli organ, który otrzymał wniosek, nie jest właściwy do jego rozpatrzenia, obowiązany jest w ciągu siedmiu dni przekazać go właściwemu organowi. O przekazaniu wniosku zawiadamia się równocześnie wnioskodawcę.</w:t>
      </w:r>
    </w:p>
    <w:p w:rsidR="00A77B3E" w:rsidRDefault="00C148EA">
      <w:pPr>
        <w:spacing w:before="120" w:after="120"/>
        <w:ind w:firstLine="227"/>
      </w:pPr>
      <w:r>
        <w:t>Wobec wskazanych wyżej okoliczności należało uznać, że organem właściwym do załatwienia przedmiotowego wniosku jest Wójt Gminy Nieporęt, któremu należy przekazać przedmiotową sprawę, do załatwienia według właściwości.</w:t>
      </w:r>
    </w:p>
    <w:p w:rsidR="00B70D37" w:rsidRDefault="00B70D37">
      <w:pPr>
        <w:spacing w:before="120" w:after="120"/>
        <w:ind w:firstLine="227"/>
        <w:sectPr w:rsidR="00B70D37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954634" w:rsidRDefault="00954634">
      <w:pPr>
        <w:rPr>
          <w:szCs w:val="20"/>
        </w:rPr>
      </w:pPr>
    </w:p>
    <w:p w:rsidR="00954634" w:rsidRDefault="00C148E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54634" w:rsidRDefault="00C148EA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przekazania wniosku Wójtowi Gminy Nieporęt według właściwości</w:t>
      </w:r>
    </w:p>
    <w:p w:rsidR="00954634" w:rsidRDefault="00C148E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Rady Gminy Nieporęt w dniu 25 listopada 2021  r. wpłynął „Wniosek o dokonanie zmiany miejscowego planu zagospodarowania przestrzennego”</w:t>
      </w:r>
    </w:p>
    <w:p w:rsidR="00954634" w:rsidRDefault="00C148E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30 ust. 2 </w:t>
      </w:r>
      <w:r>
        <w:rPr>
          <w:color w:val="000000"/>
          <w:szCs w:val="20"/>
          <w:u w:color="000000"/>
        </w:rPr>
        <w:t>pkt 1 ustawy z dnia 8 marca 1990 r. o samorządzie gminnym:</w:t>
      </w:r>
    </w:p>
    <w:p w:rsidR="00954634" w:rsidRDefault="00C148E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Do zadań wójta należy w szczególności: przygotowywanie projektów uchwał rady gminy;</w:t>
      </w:r>
    </w:p>
    <w:p w:rsidR="00954634" w:rsidRDefault="00C148E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Zgodnie z art. 15 ust. 1 ustawy z dnia 27 marca 2003 r. o planowaniu i zagospodarowaniu przestrzennym: Wójt (…</w:t>
      </w:r>
      <w:r>
        <w:rPr>
          <w:color w:val="000000"/>
          <w:szCs w:val="20"/>
          <w:u w:color="000000"/>
        </w:rPr>
        <w:t xml:space="preserve">) sporządza projekt planu miejscowego (…).  </w:t>
      </w:r>
      <w:r>
        <w:rPr>
          <w:i/>
          <w:color w:val="000000"/>
          <w:szCs w:val="20"/>
          <w:u w:color="000000"/>
        </w:rPr>
        <w:t>Wójt Gminy wykonuje  analizy dotyczące zasad przystąpienia do sporządzenia zmiany planu oraz ustala niezbędny zakres prac planistycznych.</w:t>
      </w:r>
    </w:p>
    <w:p w:rsidR="00954634" w:rsidRDefault="00C148E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analizie złożonego wniosku należało uznać, że Rada Gminy Nieporęt nie j</w:t>
      </w:r>
      <w:r>
        <w:rPr>
          <w:color w:val="000000"/>
          <w:szCs w:val="20"/>
          <w:u w:color="000000"/>
        </w:rPr>
        <w:t>est organem właściwym w sprawie złożonego Wniosku.</w:t>
      </w:r>
    </w:p>
    <w:p w:rsidR="00954634" w:rsidRDefault="00C148E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243 Kodeksu postępowania administracyjnego -  Jeżeli organ, który otrzymał wniosek, nie jest właściwy do jego rozpatrzenia, obowiązany jest w ciągu siedmiu dni przekazać go właściwemu </w:t>
      </w:r>
      <w:r>
        <w:rPr>
          <w:color w:val="000000"/>
          <w:szCs w:val="20"/>
          <w:u w:color="000000"/>
        </w:rPr>
        <w:t>organowi. O przekazaniu wniosku zawiadamia się równocześnie wnioskodawcę.</w:t>
      </w:r>
    </w:p>
    <w:p w:rsidR="00954634" w:rsidRDefault="00C148E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został przygotowany projekt uchwały Rady Gminy Nieporęt – jako organu niewłaściwego, w sprawie przekazania wniosku Wójtowi Gminy Nieporęt według właściwości.</w:t>
      </w:r>
    </w:p>
    <w:sectPr w:rsidR="00954634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EA" w:rsidRDefault="00C148EA">
      <w:r>
        <w:separator/>
      </w:r>
    </w:p>
  </w:endnote>
  <w:endnote w:type="continuationSeparator" w:id="0">
    <w:p w:rsidR="00C148EA" w:rsidRDefault="00C1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46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4634" w:rsidRDefault="00C148E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4634" w:rsidRDefault="00954634">
          <w:pPr>
            <w:jc w:val="right"/>
            <w:rPr>
              <w:sz w:val="18"/>
            </w:rPr>
          </w:pPr>
        </w:p>
      </w:tc>
    </w:tr>
  </w:tbl>
  <w:p w:rsidR="00954634" w:rsidRDefault="009546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46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4634" w:rsidRDefault="00C148E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4634" w:rsidRDefault="00954634">
          <w:pPr>
            <w:jc w:val="right"/>
            <w:rPr>
              <w:sz w:val="18"/>
            </w:rPr>
          </w:pPr>
        </w:p>
      </w:tc>
    </w:tr>
  </w:tbl>
  <w:p w:rsidR="00954634" w:rsidRDefault="0095463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46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4634" w:rsidRDefault="00C148E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4634" w:rsidRDefault="00954634">
          <w:pPr>
            <w:jc w:val="right"/>
            <w:rPr>
              <w:sz w:val="18"/>
            </w:rPr>
          </w:pPr>
        </w:p>
      </w:tc>
    </w:tr>
  </w:tbl>
  <w:p w:rsidR="00954634" w:rsidRDefault="009546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EA" w:rsidRDefault="00C148EA">
      <w:r>
        <w:separator/>
      </w:r>
    </w:p>
  </w:footnote>
  <w:footnote w:type="continuationSeparator" w:id="0">
    <w:p w:rsidR="00C148EA" w:rsidRDefault="00C1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84CA0"/>
    <w:rsid w:val="00954634"/>
    <w:rsid w:val="00A77B3E"/>
    <w:rsid w:val="00B70D37"/>
    <w:rsid w:val="00C148E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B88DA"/>
  <w15:docId w15:val="{910973B0-80DC-4DAA-8A8C-DDDC6CAA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przekazania wniosku Wójtowi Gminy Nieporęt według właściwości.</dc:subject>
  <dc:creator>w.dzwonek</dc:creator>
  <cp:lastModifiedBy>Wiktoria Dzwonek</cp:lastModifiedBy>
  <cp:revision>2</cp:revision>
  <dcterms:created xsi:type="dcterms:W3CDTF">2021-12-20T13:06:00Z</dcterms:created>
  <dcterms:modified xsi:type="dcterms:W3CDTF">2021-12-20T13:06:00Z</dcterms:modified>
  <cp:category>Akt prawny</cp:category>
</cp:coreProperties>
</file>