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B3E" w:rsidRDefault="001D2923">
      <w:pPr>
        <w:jc w:val="center"/>
        <w:rPr>
          <w:b/>
          <w:caps/>
        </w:rPr>
      </w:pPr>
      <w:r>
        <w:rPr>
          <w:b/>
          <w:caps/>
        </w:rPr>
        <w:t>Stanowisko Nr ....................</w:t>
      </w:r>
      <w:r>
        <w:rPr>
          <w:b/>
          <w:caps/>
        </w:rPr>
        <w:br/>
        <w:t>Rady Gminy Nieporęt</w:t>
      </w:r>
    </w:p>
    <w:p w:rsidR="00A77B3E" w:rsidRDefault="001D2923">
      <w:pPr>
        <w:spacing w:before="280" w:after="280"/>
        <w:jc w:val="center"/>
        <w:rPr>
          <w:b/>
          <w:caps/>
        </w:rPr>
      </w:pPr>
      <w:r>
        <w:t>z dnia .................... 2022 r.</w:t>
      </w:r>
    </w:p>
    <w:p w:rsidR="00A77B3E" w:rsidRDefault="001D2923">
      <w:pPr>
        <w:keepNext/>
        <w:spacing w:after="480"/>
        <w:jc w:val="center"/>
      </w:pPr>
      <w:r>
        <w:rPr>
          <w:b/>
        </w:rPr>
        <w:t>w sprawie wsparcia i solidarności  z obywatelami Ukrainy</w:t>
      </w:r>
    </w:p>
    <w:p w:rsidR="00A77B3E" w:rsidRDefault="001D2923">
      <w:pPr>
        <w:keepLines/>
        <w:spacing w:before="120" w:after="120"/>
        <w:ind w:firstLine="227"/>
      </w:pPr>
      <w:r>
        <w:t>Na podstawie art. 18 ust. 1 ustawy z dnia 8 marca 1990 r. o samorządzie gminnym (Dz. U. z 2022 r., poz. 559</w:t>
      </w:r>
      <w:r>
        <w:t xml:space="preserve"> ze zm.) oraz § 56 ust. 2 pkt 3 i § 80 ust. 1 Statutu Gminy Nieporęt uchwalonego uchwałą Nr 5/XXI/04 Rady Gminy Nieporęt z dnia 19 lutego 2004 r. (Dz. Urz. Woj. </w:t>
      </w:r>
      <w:proofErr w:type="spellStart"/>
      <w:r>
        <w:t>Maz</w:t>
      </w:r>
      <w:proofErr w:type="spellEnd"/>
      <w:r>
        <w:t>. z 2004 r. Nr 59, poz. 1506, zm. z 2009 r., Nr 58 poz. 1477, zm. z 2013 r., poz. 13443, zm.</w:t>
      </w:r>
      <w:r>
        <w:t xml:space="preserve"> z 2018 r., poz. 10532) Rada Gminy Nieporęt postanawia, co następuje:</w:t>
      </w:r>
    </w:p>
    <w:p w:rsidR="00A77B3E" w:rsidRDefault="001D2923">
      <w:pPr>
        <w:keepLines/>
        <w:spacing w:before="120" w:after="120"/>
        <w:ind w:firstLine="340"/>
      </w:pPr>
      <w:r>
        <w:rPr>
          <w:b/>
        </w:rPr>
        <w:t>§ 1. </w:t>
      </w:r>
      <w:r>
        <w:t>Przyjmuje się Stanowisko wyrażające stanowczy sprzeciw wobec brutalnej, podjętej z pogwałceniem prawa międzynarodowego i praw człowieka agresji militarnej Federacji Rosyjskiej na ni</w:t>
      </w:r>
      <w:r>
        <w:t>epodległą Ukrainę oraz przekazuje się słowa wsparcia walczącemu o swoją wolność i suwerenność Narodowi Ukrainy, wyrażone w uzasadnieniu stanowiącym załącznik do niniejszego stanowiska.</w:t>
      </w:r>
    </w:p>
    <w:p w:rsidR="00A77B3E" w:rsidRDefault="001D2923">
      <w:pPr>
        <w:keepLines/>
        <w:spacing w:before="120" w:after="120"/>
        <w:ind w:firstLine="340"/>
      </w:pPr>
      <w:r>
        <w:rPr>
          <w:b/>
        </w:rPr>
        <w:t>§ 2. </w:t>
      </w:r>
      <w:r>
        <w:t>Postanawia się przekazać niniejsze Stanowisko:</w:t>
      </w:r>
    </w:p>
    <w:p w:rsidR="00A77B3E" w:rsidRDefault="001D2923">
      <w:pPr>
        <w:spacing w:before="120" w:after="120"/>
        <w:ind w:left="340" w:hanging="227"/>
      </w:pPr>
      <w:r>
        <w:t>1) </w:t>
      </w:r>
      <w:r>
        <w:t>Ambasadzie Ukrai</w:t>
      </w:r>
      <w:r>
        <w:t>ny w Rzeczypospolitej Polskiej,</w:t>
      </w:r>
    </w:p>
    <w:p w:rsidR="00A77B3E" w:rsidRDefault="001D2923">
      <w:pPr>
        <w:spacing w:before="120" w:after="120"/>
        <w:ind w:left="340" w:hanging="227"/>
      </w:pPr>
      <w:r>
        <w:t>2) </w:t>
      </w:r>
      <w:r>
        <w:t>Ministerstwu Spraw Zagranicznych RP,</w:t>
      </w:r>
    </w:p>
    <w:p w:rsidR="00A77B3E" w:rsidRDefault="001D2923">
      <w:pPr>
        <w:spacing w:before="120" w:after="120"/>
        <w:ind w:left="340" w:hanging="227"/>
      </w:pPr>
      <w:r>
        <w:t>3) </w:t>
      </w:r>
      <w:r>
        <w:t>Wojewodzie Mazowieckiemu,</w:t>
      </w:r>
    </w:p>
    <w:p w:rsidR="00A77B3E" w:rsidRDefault="001D2923">
      <w:pPr>
        <w:spacing w:before="120" w:after="120"/>
        <w:ind w:left="340" w:hanging="227"/>
      </w:pPr>
      <w:r>
        <w:t>4) </w:t>
      </w:r>
      <w:r>
        <w:t>Marszałkowi Województwa Mazowieckiego,</w:t>
      </w:r>
    </w:p>
    <w:p w:rsidR="00A77B3E" w:rsidRDefault="001D2923">
      <w:pPr>
        <w:spacing w:before="120" w:after="120"/>
        <w:ind w:left="340" w:hanging="227"/>
      </w:pPr>
      <w:r>
        <w:t>5) </w:t>
      </w:r>
      <w:r>
        <w:t>Staroście Powiatu Legionowskiego,</w:t>
      </w:r>
    </w:p>
    <w:p w:rsidR="00A77B3E" w:rsidRDefault="001D2923">
      <w:pPr>
        <w:spacing w:before="120" w:after="120"/>
        <w:ind w:left="340" w:hanging="227"/>
      </w:pPr>
      <w:r>
        <w:t>6) </w:t>
      </w:r>
      <w:r>
        <w:t>Burmistrzowi Dobrego Miasta.</w:t>
      </w:r>
    </w:p>
    <w:p w:rsidR="00A77B3E" w:rsidRDefault="001D2923">
      <w:pPr>
        <w:keepLines/>
        <w:spacing w:before="120" w:after="120"/>
        <w:ind w:firstLine="340"/>
      </w:pPr>
      <w:r>
        <w:rPr>
          <w:b/>
        </w:rPr>
        <w:t>§ 3. </w:t>
      </w:r>
      <w:r>
        <w:t>Zobowiązuje się Przewodniczącą Rady Gmi</w:t>
      </w:r>
      <w:r>
        <w:t>ny do przekazania Stanowiska podmiotom wskazanym w §2.</w:t>
      </w:r>
    </w:p>
    <w:p w:rsidR="00A77B3E" w:rsidRDefault="001D2923">
      <w:pPr>
        <w:keepLines/>
        <w:spacing w:before="120" w:after="120"/>
        <w:ind w:firstLine="340"/>
      </w:pPr>
      <w:r>
        <w:rPr>
          <w:b/>
        </w:rPr>
        <w:t>§ 4. </w:t>
      </w:r>
      <w:r>
        <w:t>Stanowisko wchodzi w życie z dniem podjęcia.</w:t>
      </w:r>
    </w:p>
    <w:p w:rsidR="00F45C82" w:rsidRDefault="00F45C82">
      <w:pPr>
        <w:keepLines/>
        <w:spacing w:before="120" w:after="120"/>
        <w:ind w:firstLine="340"/>
        <w:sectPr w:rsidR="00F45C82">
          <w:footerReference w:type="default" r:id="rId6"/>
          <w:endnotePr>
            <w:numFmt w:val="decimal"/>
          </w:endnotePr>
          <w:pgSz w:w="11906" w:h="16838"/>
          <w:pgMar w:top="1417" w:right="1020" w:bottom="1020" w:left="1020" w:header="708" w:footer="708" w:gutter="0"/>
          <w:cols w:space="708"/>
          <w:docGrid w:linePitch="360"/>
        </w:sectPr>
      </w:pPr>
      <w:bookmarkStart w:id="0" w:name="_GoBack"/>
      <w:bookmarkEnd w:id="0"/>
    </w:p>
    <w:p w:rsidR="00A77B3E" w:rsidRDefault="001D2923">
      <w:pPr>
        <w:keepNext/>
        <w:spacing w:before="120" w:after="120" w:line="360" w:lineRule="auto"/>
        <w:ind w:left="5449"/>
        <w:jc w:val="left"/>
      </w:pPr>
      <w:r>
        <w:lastRenderedPageBreak/>
        <w:fldChar w:fldCharType="begin"/>
      </w:r>
      <w:r>
        <w:fldChar w:fldCharType="end"/>
      </w:r>
      <w:r>
        <w:t>Załącznik do stanowiska Nr ....................</w:t>
      </w:r>
      <w:r>
        <w:br/>
        <w:t xml:space="preserve">Rady </w:t>
      </w:r>
      <w:r>
        <w:t>Gminy Nieporęt</w:t>
      </w:r>
      <w:r>
        <w:br/>
        <w:t>z dnia....................2022 r.</w:t>
      </w:r>
    </w:p>
    <w:p w:rsidR="00A77B3E" w:rsidRDefault="001D2923">
      <w:pPr>
        <w:keepNext/>
        <w:spacing w:after="480"/>
        <w:jc w:val="center"/>
      </w:pPr>
      <w:r>
        <w:rPr>
          <w:b/>
        </w:rPr>
        <w:t>Uzasadnienie do stanowiska Rady Gminy Nieporęt dotyczącego wsparcia i solidarności z obywatelami Ukrainy</w:t>
      </w:r>
    </w:p>
    <w:p w:rsidR="00A77B3E" w:rsidRDefault="001D2923">
      <w:pPr>
        <w:spacing w:before="120" w:after="120"/>
        <w:ind w:firstLine="227"/>
      </w:pPr>
      <w:r>
        <w:t xml:space="preserve">Rada Gminy Nieporęt z ogromnym niepokojem obserwuje działania Federacji Rosyjskiej wymierzone </w:t>
      </w:r>
      <w:r>
        <w:t>przeciwko suwerenności i integralności terytorialnej Ukrainy. Ukraina to nasz sąsiad, dlatego z niepokojem patrzymy na ból i cierpienie Narodu Ukraińskiego.</w:t>
      </w:r>
    </w:p>
    <w:p w:rsidR="00A77B3E" w:rsidRDefault="001D2923">
      <w:pPr>
        <w:spacing w:before="120" w:after="120"/>
        <w:ind w:firstLine="227"/>
      </w:pPr>
      <w:r>
        <w:t>Działania Federacji Rosyjskiej uznajemy za naruszenie karty Narodów Zjednoczonych, otwarte kwestion</w:t>
      </w:r>
      <w:r>
        <w:t>owanie prawa do samostanowienia narodów Europy i kolejną próbę odebrania wolności państwom regionu. Obserwowana retoryka pozostaje całkowicie sprzeczna z dziedzictwem Rzeczpospolitej i jako taka musi zostać odrzucona.</w:t>
      </w:r>
    </w:p>
    <w:p w:rsidR="00A77B3E" w:rsidRDefault="001D2923">
      <w:pPr>
        <w:spacing w:before="120" w:after="120"/>
        <w:ind w:firstLine="227"/>
      </w:pPr>
      <w:r>
        <w:t>Ci, którzy tworzą napięcia międzynarod</w:t>
      </w:r>
      <w:r>
        <w:t>owe, powinni widzieć naszą jedność, bo tylko tą drogą jesteśmy w stanie obronić pokój i prawo międzynarodowe, które ma znaczenie fundamentalne.</w:t>
      </w:r>
    </w:p>
    <w:p w:rsidR="00A77B3E" w:rsidRDefault="001D2923">
      <w:pPr>
        <w:spacing w:before="120" w:after="120"/>
        <w:ind w:firstLine="227"/>
      </w:pPr>
      <w:r>
        <w:t>Apelujemy do społeczności lokalnych w naszym kraju o solidarną pomoc naszym Wschodnim Sąsiadom i partnerom samor</w:t>
      </w:r>
      <w:r>
        <w:t>ządowym z Ukrainy, a także o wsparcie akcji humanitarnych mających na celu udzielenie pomocy uchodźcom uciekającym z obszarów objętych działaniami wojennymi.</w:t>
      </w:r>
    </w:p>
    <w:p w:rsidR="00A77B3E" w:rsidRDefault="001D2923">
      <w:pPr>
        <w:spacing w:before="120" w:after="120"/>
        <w:ind w:firstLine="227"/>
      </w:pPr>
      <w:r>
        <w:t xml:space="preserve">Rada Gminy Nieporęt wyraża stanowczy sprzeciw wobec brutalnej, podjętej z pogwałceniem prawa </w:t>
      </w:r>
      <w:r>
        <w:t>międzynarodowego i praw człowieka agresji militarnej Federacji Rosyjskiej na niepodległą Ukrainę oraz w pełni solidaryzuje się z heroicznie walczącym o swoją wolność i suwerenność Narodem Ukrainy.</w:t>
      </w:r>
    </w:p>
    <w:p w:rsidR="00A77B3E" w:rsidRDefault="001D2923">
      <w:pPr>
        <w:spacing w:before="120" w:after="120"/>
        <w:ind w:firstLine="227"/>
      </w:pPr>
      <w:r>
        <w:t>Rada Gminy Nieporęt popiera także działania wszystkich służ</w:t>
      </w:r>
      <w:r>
        <w:t>b administracyjnych i mundurowych zabezpieczających wschodnią granicę Rzeczypospolitej Polskiej w związku z konfliktem zbrojnym. W obliczu bezprecedensowego w swej skali zagrożenia istniejącego na wschodniej granicy Polski, Rada Gminy Nieporęt wyraża swoją</w:t>
      </w:r>
      <w:r>
        <w:t xml:space="preserve"> solidarność z polskimi służbami, w szczególności z funkcjonariuszami Straży Granicznej, Wojska i Policji.</w:t>
      </w:r>
    </w:p>
    <w:p w:rsidR="00A77B3E" w:rsidRDefault="001D2923">
      <w:pPr>
        <w:spacing w:before="120" w:after="120"/>
        <w:ind w:firstLine="227"/>
      </w:pPr>
      <w:r>
        <w:t>Słowa szczególnego wsparcia i solidarności kierowane są do mieszkańców Ukrainy, by mogli Oni w pokoju i zgodnie ze swoją wolą rozwijać własne Państwo</w:t>
      </w:r>
      <w:r>
        <w:t>.</w:t>
      </w:r>
    </w:p>
    <w:sectPr w:rsidR="00A77B3E">
      <w:footerReference w:type="default" r:id="rId7"/>
      <w:endnotePr>
        <w:numFmt w:val="decimal"/>
      </w:endnotePr>
      <w:pgSz w:w="11906" w:h="16838"/>
      <w:pgMar w:top="1417" w:right="1020" w:bottom="1020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2923" w:rsidRDefault="001D2923">
      <w:r>
        <w:separator/>
      </w:r>
    </w:p>
  </w:endnote>
  <w:endnote w:type="continuationSeparator" w:id="0">
    <w:p w:rsidR="001D2923" w:rsidRDefault="001D2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5B5FD8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5B5FD8" w:rsidRDefault="001D2923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5B5FD8" w:rsidRDefault="005B5FD8">
          <w:pPr>
            <w:jc w:val="right"/>
            <w:rPr>
              <w:sz w:val="18"/>
            </w:rPr>
          </w:pPr>
        </w:p>
      </w:tc>
    </w:tr>
  </w:tbl>
  <w:p w:rsidR="005B5FD8" w:rsidRDefault="005B5FD8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5B5FD8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5B5FD8" w:rsidRDefault="001D2923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5B5FD8" w:rsidRDefault="005B5FD8">
          <w:pPr>
            <w:jc w:val="right"/>
            <w:rPr>
              <w:sz w:val="18"/>
            </w:rPr>
          </w:pPr>
        </w:p>
      </w:tc>
    </w:tr>
  </w:tbl>
  <w:p w:rsidR="005B5FD8" w:rsidRDefault="005B5FD8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2923" w:rsidRDefault="001D2923">
      <w:r>
        <w:separator/>
      </w:r>
    </w:p>
  </w:footnote>
  <w:footnote w:type="continuationSeparator" w:id="0">
    <w:p w:rsidR="001D2923" w:rsidRDefault="001D29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1D2923"/>
    <w:rsid w:val="005B5FD8"/>
    <w:rsid w:val="00A77B3E"/>
    <w:rsid w:val="00CA2A55"/>
    <w:rsid w:val="00F45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87A6FC"/>
  <w15:docId w15:val="{6DFFB6AE-1339-4A1E-821C-C6399D723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496</Words>
  <Characters>2981</Characters>
  <Application>Microsoft Office Word</Application>
  <DocSecurity>0</DocSecurity>
  <Lines>24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Stanowisko</vt:lpstr>
      <vt:lpstr/>
    </vt:vector>
  </TitlesOfParts>
  <Company>Rada Gminy Nieporęt</Company>
  <LinksUpToDate>false</LinksUpToDate>
  <CharactersWithSpaces>3471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Stanowisko</dc:title>
  <dc:subject>w sprawie wsparcia i^solidarności  z^obywatelami Ukrainy</dc:subject>
  <dc:creator>w.dzwonek</dc:creator>
  <cp:lastModifiedBy>Wiktoria Dzwonek</cp:lastModifiedBy>
  <cp:revision>2</cp:revision>
  <dcterms:created xsi:type="dcterms:W3CDTF">2022-03-23T09:57:00Z</dcterms:created>
  <dcterms:modified xsi:type="dcterms:W3CDTF">2022-03-23T09:57:00Z</dcterms:modified>
  <cp:category>Akt prawny</cp:category>
</cp:coreProperties>
</file>