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C21F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C21F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C21F1">
      <w:pPr>
        <w:keepNext/>
        <w:spacing w:after="480"/>
        <w:jc w:val="center"/>
      </w:pPr>
      <w:r>
        <w:rPr>
          <w:b/>
        </w:rPr>
        <w:t>zmieniająca uchwałę w sprawie zasad przyznawania diet oraz zwrotu kosztów podróży służbowych radnym Gminy Nieporęt</w:t>
      </w:r>
    </w:p>
    <w:p w:rsidR="00A77B3E" w:rsidRDefault="002C21F1">
      <w:pPr>
        <w:keepLines/>
        <w:spacing w:before="120" w:after="120"/>
        <w:ind w:firstLine="227"/>
      </w:pPr>
      <w:r>
        <w:t xml:space="preserve">Na podstawie art. 18 ust. 2 pkt 15, art. 25 ust. 4, </w:t>
      </w:r>
      <w:r>
        <w:t xml:space="preserve">ust. 6 i ust. 8 ustawy z dnia 8 marca 1990 r. o samorządzie gminnym (Dz. U. z 2022 r. poz. 559 ze zm.) oraz z § 3 pkt 3 rozporządzenia Rady Ministrów z dnia 27 października 2021 r. w sprawie maksymalnej wysokości diet przysługujących radnemu gminy (Dz. U. </w:t>
      </w:r>
      <w:r>
        <w:t>z 2021 r. poz. 1974), w związku z art. 18 ustawy z dnia 17 września 2021 r. o zmianie ustawy o wynagrodzeniu osób zajmujących kierownicze stanowiska państwowe oraz niektórych innych ustaw (Dz.U. z 2021 r. poz. 1834) Rada Gminy Nieporęt uchwala, co następuj</w:t>
      </w:r>
      <w:r>
        <w:t>e:</w:t>
      </w:r>
    </w:p>
    <w:p w:rsidR="00A77B3E" w:rsidRDefault="002C21F1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XLIX/135/2021 Rady Gminy Nieporęt z dnia 1 grudnia 2021 r. w sprawie zasad przyznawania diet oraz zwrotu kosztów podróży służbowych radnym Gminy Nieporęt (Dz. Urz. Woj. Mazowieckiego poz. 11298) § 4 otrzymuje następujące brzmienie:</w:t>
      </w:r>
    </w:p>
    <w:p w:rsidR="00A77B3E" w:rsidRDefault="002C21F1">
      <w:pPr>
        <w:keepLines/>
        <w:spacing w:before="120" w:after="120"/>
        <w:ind w:left="680" w:firstLine="227"/>
      </w:pPr>
      <w:r>
        <w:t>„</w:t>
      </w:r>
      <w:r>
        <w:t>§ </w:t>
      </w:r>
      <w:r>
        <w:t>4. </w:t>
      </w:r>
      <w:r>
        <w:t>Wysokość miesięcznej diety, o której mowa w § 3 ust. 1 ulega zmniejszeniu o każdą nieobecność radnego na sesji lub posiedzeniu komisji Rady Gminy Nieporęt, której radny jest członkiem, proporcjonalnie do łącznej ilości sesji i komisji Rady Gminy Nieporę</w:t>
      </w:r>
      <w:r>
        <w:t>t odbytych w danym miesiącu</w:t>
      </w:r>
      <w:r>
        <w:t>”</w:t>
      </w:r>
      <w:r>
        <w:t>.</w:t>
      </w:r>
    </w:p>
    <w:p w:rsidR="00A77B3E" w:rsidRDefault="002C21F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2C21F1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LVIII/55/2022 Rady Gminy Nieporęt z dnia 26 maja 2022 r. zmieniająca uchwałę w sprawie zasad przyznawania diet oraz zwrotu kosztów podróży s</w:t>
      </w:r>
      <w:r>
        <w:t>łużbowych radnym Gminy Nieporęt.</w:t>
      </w:r>
    </w:p>
    <w:p w:rsidR="00A77B3E" w:rsidRDefault="002C21F1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publikacji w Dzienniku Urzędowym Województwa Mazowieckiego.</w:t>
      </w:r>
    </w:p>
    <w:p w:rsidR="00A77B3E" w:rsidRDefault="002C21F1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ogłoszenia.</w:t>
      </w: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BD0163" w:rsidRDefault="00BD0163">
      <w:pPr>
        <w:spacing w:before="120" w:after="120"/>
        <w:jc w:val="center"/>
        <w:rPr>
          <w:b/>
          <w:spacing w:val="20"/>
        </w:rPr>
      </w:pPr>
    </w:p>
    <w:p w:rsidR="00A77B3E" w:rsidRDefault="002C21F1">
      <w:pPr>
        <w:spacing w:before="120" w:after="120"/>
        <w:jc w:val="center"/>
      </w:pPr>
      <w:bookmarkStart w:id="0" w:name="_GoBack"/>
      <w:bookmarkEnd w:id="0"/>
      <w:r>
        <w:rPr>
          <w:b/>
          <w:spacing w:val="20"/>
        </w:rPr>
        <w:t>Uzasadnienie</w:t>
      </w:r>
    </w:p>
    <w:p w:rsidR="00A77B3E" w:rsidRDefault="002C21F1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lastRenderedPageBreak/>
        <w:t>do projektu uchwały zmieniającej uchwałę w sprawie zasad przyz</w:t>
      </w:r>
      <w:r>
        <w:rPr>
          <w:b/>
        </w:rPr>
        <w:t>nawania diet  oraz zwrotu kosztów podróży służbowych  radnym Gminy Nieporęt</w:t>
      </w:r>
    </w:p>
    <w:p w:rsidR="00A77B3E" w:rsidRDefault="002C21F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Rada Gminy Nieporęt uchwałą Nr XLIX/135/2021 Rady Gminy Nieporęt z dnia 1 grudnia 2021 r. określiła zasady przyznawania diet oraz zwrotu kosztów podróży służbowych radnym Gminy Nie</w:t>
      </w:r>
      <w:r>
        <w:rPr>
          <w:color w:val="000000"/>
          <w:u w:color="000000"/>
        </w:rPr>
        <w:t>poręt (Dz. Urz. Woj. Mazowieckiego poz. 11298).</w:t>
      </w:r>
    </w:p>
    <w:p w:rsidR="00A77B3E" w:rsidRDefault="002C21F1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Zmiana uchwały wynika z konieczności dostosowania jej treści do obowiązujących w tym zakresie przepisów oraz aktualnego orzecznictwa sądów administracyjnych.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F1" w:rsidRDefault="002C21F1">
      <w:r>
        <w:separator/>
      </w:r>
    </w:p>
  </w:endnote>
  <w:endnote w:type="continuationSeparator" w:id="0">
    <w:p w:rsidR="002C21F1" w:rsidRDefault="002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33F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33F82" w:rsidRDefault="002C21F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33F82" w:rsidRDefault="00533F82">
          <w:pPr>
            <w:jc w:val="right"/>
            <w:rPr>
              <w:sz w:val="18"/>
            </w:rPr>
          </w:pPr>
        </w:p>
      </w:tc>
    </w:tr>
  </w:tbl>
  <w:p w:rsidR="00533F82" w:rsidRDefault="00533F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F1" w:rsidRDefault="002C21F1">
      <w:r>
        <w:separator/>
      </w:r>
    </w:p>
  </w:footnote>
  <w:footnote w:type="continuationSeparator" w:id="0">
    <w:p w:rsidR="002C21F1" w:rsidRDefault="002C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C21F1"/>
    <w:rsid w:val="00533F82"/>
    <w:rsid w:val="00A77B3E"/>
    <w:rsid w:val="00BD0163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1E5E4"/>
  <w15:docId w15:val="{A51AB2E8-839C-4F9F-BDFB-3E5D526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przyznawania diet oraz zwrotu kosztów podróży służbowych radnym Gminy Nieporęt</dc:subject>
  <dc:creator>w.dzwonek</dc:creator>
  <cp:lastModifiedBy>Wiktoria Dzwonek</cp:lastModifiedBy>
  <cp:revision>2</cp:revision>
  <dcterms:created xsi:type="dcterms:W3CDTF">2022-06-13T15:14:00Z</dcterms:created>
  <dcterms:modified xsi:type="dcterms:W3CDTF">2022-06-13T15:14:00Z</dcterms:modified>
  <cp:category>Akt prawny</cp:category>
</cp:coreProperties>
</file>