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A20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A20D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AA20DA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części sołectwa Józefów – rejon ulicy Strużańskiej i ulicy Objazdowej, </w:t>
      </w:r>
      <w:r>
        <w:rPr>
          <w:b/>
        </w:rPr>
        <w:t>w gminie Nieporęt”</w:t>
      </w:r>
    </w:p>
    <w:p w:rsidR="00A77B3E" w:rsidRDefault="00AA20DA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2022 r. poz. 559, z późn.zm.) oraz art. 14 ust. 1 i 2 ustawy z dnia 27 marca 2003 r. o planowaniu i zagospodarowaniu przestrz</w:t>
      </w:r>
      <w:r>
        <w:t>ennym (Dz. U. z 2022 r. poz. 503), Rada Gminy uchwala, co następuje: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Przystąpić do sporządzenia „Miejscowego planu zagospodarowania przestrzennego dla części sołectwa Józefów – rejon ulicy Strużańskiej i ulicy Objazdowej, w gminie Nieporęt”.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</w:t>
      </w:r>
      <w:r>
        <w:rPr>
          <w:color w:val="000000"/>
          <w:u w:color="000000"/>
        </w:rPr>
        <w:t>nice obszaru objętego projektem planu, o którym mowa w ust. 1, przedstawia załącznik graficzny, stanowiący załącznik Nr 1 do uchwały i jej integralną część.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przewidywan</w:t>
      </w:r>
      <w:r>
        <w:rPr>
          <w:color w:val="000000"/>
          <w:u w:color="000000"/>
        </w:rPr>
        <w:t>ych rozwiązań z ustaleniami studium, wykonana przez Wójta Gminy, stanowi załącznik Nr 2 do uchwały.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E24E5" w:rsidRDefault="001E24E5">
      <w:pPr>
        <w:keepLines/>
        <w:spacing w:before="120" w:after="120"/>
        <w:ind w:firstLine="340"/>
        <w:rPr>
          <w:color w:val="000000"/>
          <w:u w:color="000000"/>
        </w:rPr>
        <w:sectPr w:rsidR="001E24E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AA20DA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2022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A20DA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AA20D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</w:t>
      </w:r>
    </w:p>
    <w:p w:rsidR="00A77B3E" w:rsidRDefault="00AA20D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do sporządzenia „Miejscowego planu zagospodarowania przestrzennego dla części sołectwa Józefów – rejon ulicy Strużańskiej i ulicy </w:t>
      </w:r>
      <w:r>
        <w:rPr>
          <w:b/>
          <w:color w:val="000000"/>
          <w:u w:val="single" w:color="000000"/>
        </w:rPr>
        <w:t>Objazdowej, w gminie Nieporęt” i stopnia zgodności przewidywanych rozwiązań z ustaleniami „Studium uwarunkowań i kierunków zagospodarowania przestrzennego Gminy Nieporęt”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Podstawę prawną przeprowadzenia analizy zasadności przystąpienia d</w:t>
      </w:r>
      <w:r>
        <w:rPr>
          <w:color w:val="000000"/>
          <w:u w:color="000000"/>
        </w:rPr>
        <w:t>o sporządzenia „Miejscowego planu zagospodarowania przestrzennego dla części sołectwa Józefów – rejon ulicy Strużańskiej i ulicy Objazdowej, w gminie Nieporęt” oraz dokonania oceny stopnia zgodności przewidywanych rozwiązań planu z ustaleniami „Studium uwa</w:t>
      </w:r>
      <w:r>
        <w:rPr>
          <w:color w:val="000000"/>
          <w:u w:color="000000"/>
        </w:rPr>
        <w:t>runkowań i kierunków zagospodarowania przestrzennego gminy Nieporęt” stanowi ustawa z dnia 27 marca 2003 r. o planowaniu i zagospodarowaniu przestrzennym (Dz. U. z 2022 r. poz. 503). Zgodnie bowiem z art. 14 ust. 5 cyt. wyżej ustawy - przed podjęciem uchwa</w:t>
      </w:r>
      <w:r>
        <w:rPr>
          <w:color w:val="000000"/>
          <w:u w:color="000000"/>
        </w:rPr>
        <w:t xml:space="preserve">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Celem </w:t>
      </w:r>
      <w:r>
        <w:rPr>
          <w:color w:val="000000"/>
          <w:u w:color="000000"/>
        </w:rPr>
        <w:t>niniejszego opracowania jest:</w:t>
      </w:r>
    </w:p>
    <w:p w:rsidR="00A77B3E" w:rsidRDefault="00AA20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wykazanie zasadności sporządzenia „Miejscowego planu zagospodarowania przestrzennego dla części sołectwa Józefów – rejon ulicy Strużańskiej i ulicy Objazdowej, w gminie Nieporęt”,</w:t>
      </w:r>
    </w:p>
    <w:p w:rsidR="00A77B3E" w:rsidRDefault="00AA20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</w:t>
      </w:r>
      <w:r>
        <w:rPr>
          <w:color w:val="000000"/>
          <w:u w:color="000000"/>
        </w:rPr>
        <w:t>spodarowania przestrzennego rozwiązania nie naruszają ustaleń „Studium uwarunkowań i kierunków zagospodarowania przestrzennego Gminy Nieporęt”.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</w:t>
      </w:r>
      <w:r>
        <w:rPr>
          <w:color w:val="000000"/>
          <w:u w:color="000000"/>
        </w:rPr>
        <w:t>jektu „Miejscowego planu zagospodarowania przestrzennego dla części sołectwa Józefów – rejon ulicy Strużańskiej i ulicy Objazdowej, w gminie Nieporęt” obowiązują „Zmiany miejscowego planu ogólnego zagospodarowania przestrzennego gminy Nieporęt – część II”,</w:t>
      </w:r>
      <w:r>
        <w:rPr>
          <w:color w:val="000000"/>
          <w:u w:color="000000"/>
        </w:rPr>
        <w:t xml:space="preserve"> uchwalone w dniu 1 kwietnia 2004 r. uchwałą Rady Gminy Nieporęt Nr 15/XXIII/04. Obszar objęty powyższym planem stanowi w większości teren upraw rolnych i użytków zielonych bez prawa zabudowy (o symbolu w planie „RP,RZ”) oraz teren gospodarki leśnej bez pr</w:t>
      </w:r>
      <w:r>
        <w:rPr>
          <w:color w:val="000000"/>
          <w:u w:color="000000"/>
        </w:rPr>
        <w:t>awa zabudowy (o symbolu w planie „RL”). Ponadto część terenu stanowi obszar zabudowy mieszkaniowej jednorodzinnej (o symbolu w planie M) a część terenu nie jest objęta żadnym obowiązującym planem (dawny korytarz trasy Olszynki-Grochowskie).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</w:t>
      </w:r>
      <w:r>
        <w:rPr>
          <w:color w:val="000000"/>
          <w:u w:color="000000"/>
        </w:rPr>
        <w:t xml:space="preserve">o przedmiotowego obszaru właściciele nieruchomości wnioskują o zmianę przeznaczenia terenu ich działek pod zabudowę mieszkaniową jednorodzinną, w uzasadnieniu podając, iż w obszarze tym są już wytyczone drogi wewnętrzne oraz poszerzenia drogi gminnej oraz </w:t>
      </w:r>
      <w:r>
        <w:rPr>
          <w:color w:val="000000"/>
          <w:u w:color="000000"/>
        </w:rPr>
        <w:t>taki sposób zagospodarowania zgodny jest z kierunkami przyjętego studium uwarunkowań i kierunków zagospodarowania przestrzennego gminy. Teren ten ma w obowiązującym planie status terenów rolnych bez możliwości zabudowy, pomimo, że pod względem rolniczym są</w:t>
      </w:r>
      <w:r>
        <w:rPr>
          <w:color w:val="000000"/>
          <w:u w:color="000000"/>
        </w:rPr>
        <w:t xml:space="preserve"> to grunty małowartościowe w większości V klasy i w praktyce właściciele tych działek nie są rolnikami.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zmiany obowiązującego aktualnie planu miejscowego zwiększy się areał terenów z prawem zabudowy mieszkaniowej jednorodzinnej. W nowym planie us</w:t>
      </w:r>
      <w:r>
        <w:rPr>
          <w:color w:val="000000"/>
          <w:u w:color="000000"/>
        </w:rPr>
        <w:t>talone zostaną normy w zakresie powierzchni minimalnej działek do podziału, standardy w zakresie rodzaju zabudowy oraz w parametrach technicznych zabudowy; wprowadzona zostanie spójna kolorystyka i formy architektoniczne. Istotne jest przy tym, iż ustaleni</w:t>
      </w:r>
      <w:r>
        <w:rPr>
          <w:color w:val="000000"/>
          <w:u w:color="000000"/>
        </w:rPr>
        <w:t>a nowego planu dostosowane będą do obowiązujących przepisów prawnych, w tym - w zakresie stosowanych oznaczeń, nazewnictwa i standardów przy zapisywaniu ustaleń planów.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nowym planie zagospodarowania przestrzennego, sporządzanym w większej skali, możliwe </w:t>
      </w:r>
      <w:r>
        <w:rPr>
          <w:color w:val="000000"/>
          <w:u w:color="000000"/>
        </w:rPr>
        <w:t>będzie wprowadzenie bardziej szczegółowych ustaleń i w rezultacie zagospodarowanie terenów w sposób bardziej niż dotychczas kontrolowany, a więc zapewniający większy ład przestrzenny i zrównoważony rozwój terenu.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Powyższe zmiany w ustaleniach dotychczas ob</w:t>
      </w:r>
      <w:r>
        <w:rPr>
          <w:color w:val="000000"/>
          <w:u w:color="000000"/>
        </w:rPr>
        <w:t>owiązujących planów miejscowych przyczynią się do realizacji oczekiwań użytkowników przestrzeni, co do kierunków i zasad zagospodarowania terenu, jak też do wzrostu wartości ich nieruchomości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rozwiązań w „Miejscowym planie zago</w:t>
      </w:r>
      <w:r>
        <w:rPr>
          <w:b/>
          <w:color w:val="000000"/>
          <w:u w:val="single" w:color="000000"/>
        </w:rPr>
        <w:t>spodarowania przestrzennego dla części sołectwa Józefów – rejon ulicy Strużańskiej i ulicy Objazdowej, w gminie Nieporęt” z ustaleniami „Studium uwarunkowań i kierunków zagospodarowania przestrzennego gminy Nieporęt”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Miejscowy plan zagospodarowania przestr</w:t>
      </w:r>
      <w:r>
        <w:rPr>
          <w:color w:val="000000"/>
          <w:u w:color="000000"/>
        </w:rPr>
        <w:t xml:space="preserve">zennego, stanowiący akt prawa miejscowego, jest instrumentem realizacji polityki przestrzennej zawartej w studium uwarunkowań i kierunków zagospodarowania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</w:t>
      </w:r>
      <w:r>
        <w:rPr>
          <w:i/>
          <w:color w:val="000000"/>
          <w:u w:color="000000"/>
        </w:rPr>
        <w:t>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 iż w „Studium uwarunkowań i kierunków</w:t>
      </w:r>
      <w:r>
        <w:rPr>
          <w:color w:val="000000"/>
          <w:u w:color="000000"/>
        </w:rPr>
        <w:t xml:space="preserve"> zagospodarowania przestrzennego gminy Nieporęt”, uchwalonym w dniu 09.06.2011 r. uchwałą Rady Gminy Nieporęt Nr X/46/2011 przedmiotowy obszar stanowi w części teren zabudowy mieszkaniowej jednorodzinnej, w pozostałej części – tereny lasów oraz tereny roln</w:t>
      </w:r>
      <w:r>
        <w:rPr>
          <w:color w:val="000000"/>
          <w:u w:color="000000"/>
        </w:rPr>
        <w:t xml:space="preserve">icze o walorach ekologicznych. Porównanie planowanych do wprowadzenia w nowym planie rozwiązań planistycznych wykazuje, iż nie naruszają one ustaleń Studium, co pozwala uznać, iż nowy plan będzie realizował kierunki rozwoju i kształtował obszar w zakresie </w:t>
      </w:r>
      <w:r>
        <w:rPr>
          <w:color w:val="000000"/>
          <w:u w:color="000000"/>
        </w:rPr>
        <w:t>struktury przestrzennej, zgodnie z polityką zawartą w Studium.</w:t>
      </w:r>
    </w:p>
    <w:p w:rsidR="00A77B3E" w:rsidRDefault="00AA20D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AA20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przestrzennego jest celowa i uzasadniona, jak również nie</w:t>
      </w:r>
      <w:r>
        <w:rPr>
          <w:color w:val="000000"/>
          <w:u w:color="000000"/>
        </w:rPr>
        <w:t> narusza ona ustaleń „Studium uwarunkowań zagospodarowania przestrzennego Gminy Nieporęt”. Uzasadnia to potrzebę podjęcia uchwały w sprawie przystąpienia do sporządzenia „Miejscowego planu zagospodarowania przestrzennego dla części sołectwa Józefów – rejon</w:t>
      </w:r>
      <w:r>
        <w:rPr>
          <w:color w:val="000000"/>
          <w:u w:color="000000"/>
        </w:rPr>
        <w:t xml:space="preserve"> ulicy Strużańskiej i ulicy Objazdowej, w gminie Nieporęt”.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DA" w:rsidRDefault="00AA20DA">
      <w:r>
        <w:separator/>
      </w:r>
    </w:p>
  </w:endnote>
  <w:endnote w:type="continuationSeparator" w:id="0">
    <w:p w:rsidR="00AA20DA" w:rsidRDefault="00AA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02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AA20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E302AF">
          <w:pPr>
            <w:jc w:val="right"/>
            <w:rPr>
              <w:sz w:val="18"/>
            </w:rPr>
          </w:pPr>
        </w:p>
      </w:tc>
    </w:tr>
  </w:tbl>
  <w:p w:rsidR="00E302AF" w:rsidRDefault="00E302A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02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AA20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E302AF">
          <w:pPr>
            <w:jc w:val="right"/>
            <w:rPr>
              <w:sz w:val="18"/>
            </w:rPr>
          </w:pPr>
        </w:p>
      </w:tc>
    </w:tr>
  </w:tbl>
  <w:p w:rsidR="00E302AF" w:rsidRDefault="00E302A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02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AA20D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02AF" w:rsidRDefault="00E302AF">
          <w:pPr>
            <w:jc w:val="right"/>
            <w:rPr>
              <w:sz w:val="18"/>
            </w:rPr>
          </w:pPr>
        </w:p>
      </w:tc>
    </w:tr>
  </w:tbl>
  <w:p w:rsidR="00E302AF" w:rsidRDefault="00E302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DA" w:rsidRDefault="00AA20DA">
      <w:r>
        <w:separator/>
      </w:r>
    </w:p>
  </w:footnote>
  <w:footnote w:type="continuationSeparator" w:id="0">
    <w:p w:rsidR="00AA20DA" w:rsidRDefault="00AA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24E5"/>
    <w:rsid w:val="00A77B3E"/>
    <w:rsid w:val="00AA20DA"/>
    <w:rsid w:val="00CA2A55"/>
    <w:rsid w:val="00E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F6B2"/>
  <w15:docId w15:val="{71688D62-EAC2-41F8-94D6-53E2053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DA7B9362-A3EC-4CA2-A999-590226163667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części sołectwa Józefów – rejon ulicy Strużańskiej i^ulicy Objazdowej, w^gminie Nieporęt”</dc:subject>
  <dc:creator>w.dzwonek</dc:creator>
  <cp:lastModifiedBy>Wiktoria Dzwonek</cp:lastModifiedBy>
  <cp:revision>2</cp:revision>
  <dcterms:created xsi:type="dcterms:W3CDTF">2022-08-23T12:14:00Z</dcterms:created>
  <dcterms:modified xsi:type="dcterms:W3CDTF">2022-08-23T12:14:00Z</dcterms:modified>
  <cp:category>Akt prawny</cp:category>
</cp:coreProperties>
</file>